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B72" w:rsidRPr="003D6DA3" w:rsidRDefault="001D1B72" w:rsidP="002D6AE9">
      <w:pPr>
        <w:spacing w:after="0" w:line="240" w:lineRule="auto"/>
        <w:ind w:left="2124" w:firstLine="701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es-ES"/>
        </w:rPr>
      </w:pPr>
    </w:p>
    <w:p w:rsidR="003D2EA9" w:rsidRPr="003D2EA9" w:rsidRDefault="00E14717" w:rsidP="003D2EA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>
        <w:rPr>
          <w:rFonts w:ascii="Arial" w:eastAsia="Times New Roman" w:hAnsi="Arial" w:cs="Times New Roman"/>
          <w:b/>
          <w:bCs/>
          <w:color w:val="000000"/>
          <w:szCs w:val="20"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05pt;margin-top:-7.35pt;width:151.75pt;height:41.5pt;z-index:251659264;visibility:visible;mso-wrap-edited:f">
            <v:imagedata r:id="rId8" o:title="" grayscale="t" bilevel="t"/>
            <w10:wrap type="square"/>
          </v:shape>
          <o:OLEObject Type="Embed" ProgID="Word.Picture.8" ShapeID="_x0000_s1026" DrawAspect="Content" ObjectID="_1647994326" r:id="rId9"/>
        </w:object>
      </w:r>
      <w:r w:rsidR="003D2EA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      Bienestar Universitario</w:t>
      </w:r>
    </w:p>
    <w:p w:rsidR="006D6911" w:rsidRDefault="003D2EA9" w:rsidP="006D691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      Deporte Representativo</w:t>
      </w:r>
    </w:p>
    <w:p w:rsidR="0075245E" w:rsidRPr="006D6911" w:rsidRDefault="003D2EA9" w:rsidP="006D691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      </w:t>
      </w:r>
      <w:r w:rsidR="0075245E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Víctor Hugo Garzón Pérez</w:t>
      </w:r>
    </w:p>
    <w:p w:rsidR="006D6911" w:rsidRPr="006D6911" w:rsidRDefault="006D6911" w:rsidP="006D6911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6D6911" w:rsidRPr="006D6911" w:rsidRDefault="006D6911" w:rsidP="006D6911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6D6911" w:rsidRPr="00CA3E09" w:rsidRDefault="006D6911" w:rsidP="006D6911">
      <w:pPr>
        <w:spacing w:after="0" w:line="240" w:lineRule="auto"/>
        <w:jc w:val="center"/>
        <w:rPr>
          <w:rFonts w:ascii="Arial" w:eastAsia="Times New Roman" w:hAnsi="Arial" w:cs="Arial"/>
          <w:bCs/>
          <w:lang w:val="es-ES" w:eastAsia="es-ES"/>
        </w:rPr>
      </w:pPr>
    </w:p>
    <w:tbl>
      <w:tblPr>
        <w:tblpPr w:leftFromText="141" w:rightFromText="141" w:vertAnchor="text" w:tblpXSpec="center" w:tblpY="1"/>
        <w:tblOverlap w:val="never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12"/>
        <w:gridCol w:w="5728"/>
      </w:tblGrid>
      <w:tr w:rsidR="006D6911" w:rsidRPr="00CA3E09" w:rsidTr="009C0F37">
        <w:trPr>
          <w:cantSplit/>
          <w:trHeight w:val="3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extDirection w:val="btLr"/>
            <w:vAlign w:val="center"/>
            <w:hideMark/>
          </w:tcPr>
          <w:p w:rsidR="006D6911" w:rsidRPr="00CA3E09" w:rsidRDefault="006D6911" w:rsidP="006D6911">
            <w:pPr>
              <w:spacing w:after="0" w:line="240" w:lineRule="auto"/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lang w:val="es-ES" w:eastAsia="es-ES"/>
              </w:rPr>
            </w:pPr>
            <w:r w:rsidRPr="00CA3E09">
              <w:rPr>
                <w:rFonts w:ascii="Arial" w:eastAsia="Arial Unicode MS" w:hAnsi="Arial" w:cs="Arial"/>
                <w:b/>
                <w:bCs/>
                <w:lang w:val="es-ES" w:eastAsia="es-ES"/>
              </w:rPr>
              <w:t>CONTEXTUALIZACIÓN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11" w:rsidRPr="00CA3E09" w:rsidRDefault="006D6911" w:rsidP="006D6911">
            <w:pPr>
              <w:spacing w:after="0" w:line="240" w:lineRule="auto"/>
              <w:rPr>
                <w:rFonts w:ascii="Arial" w:eastAsia="Arial Unicode MS" w:hAnsi="Arial" w:cs="Arial"/>
                <w:bCs/>
                <w:lang w:val="es-ES" w:eastAsia="es-ES"/>
              </w:rPr>
            </w:pPr>
            <w:r w:rsidRPr="00CA3E09">
              <w:rPr>
                <w:rFonts w:ascii="Arial" w:eastAsia="Arial Unicode MS" w:hAnsi="Arial" w:cs="Arial"/>
                <w:b/>
                <w:bCs/>
                <w:lang w:val="es-ES" w:eastAsia="es-ES"/>
              </w:rPr>
              <w:t>E.E.A.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11" w:rsidRPr="00CA3E09" w:rsidRDefault="009C0F37" w:rsidP="00F868A6">
            <w:pPr>
              <w:spacing w:after="0" w:line="240" w:lineRule="auto"/>
              <w:rPr>
                <w:rFonts w:ascii="Arial" w:eastAsia="Arial Unicode MS" w:hAnsi="Arial" w:cs="Arial"/>
                <w:bCs/>
                <w:lang w:val="es-ES" w:eastAsia="es-ES"/>
              </w:rPr>
            </w:pPr>
            <w:r w:rsidRPr="00CA3E09">
              <w:rPr>
                <w:rFonts w:ascii="Arial" w:eastAsia="Times New Roman" w:hAnsi="Arial" w:cs="Arial"/>
                <w:lang w:val="es-ES" w:eastAsia="es-ES"/>
              </w:rPr>
              <w:t xml:space="preserve">Selección de </w:t>
            </w:r>
            <w:proofErr w:type="spellStart"/>
            <w:r w:rsidRPr="00CA3E09">
              <w:rPr>
                <w:rFonts w:ascii="Arial" w:eastAsia="Times New Roman" w:hAnsi="Arial" w:cs="Arial"/>
                <w:lang w:val="es-ES" w:eastAsia="es-ES"/>
              </w:rPr>
              <w:t>Ultimate</w:t>
            </w:r>
            <w:proofErr w:type="spellEnd"/>
          </w:p>
        </w:tc>
      </w:tr>
      <w:tr w:rsidR="006D6911" w:rsidRPr="00CA3E09" w:rsidTr="009C0F37">
        <w:trPr>
          <w:cantSplit/>
          <w:trHeight w:val="3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11" w:rsidRPr="00CA3E09" w:rsidRDefault="006D6911" w:rsidP="006D6911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lang w:val="es-ES" w:eastAsia="es-ES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11" w:rsidRPr="00CA3E09" w:rsidRDefault="006D6911" w:rsidP="006D6911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lang w:val="es-ES" w:eastAsia="es-ES"/>
              </w:rPr>
            </w:pPr>
            <w:r w:rsidRPr="00CA3E09">
              <w:rPr>
                <w:rFonts w:ascii="Arial" w:eastAsia="Arial Unicode MS" w:hAnsi="Arial" w:cs="Arial"/>
                <w:b/>
                <w:bCs/>
                <w:lang w:eastAsia="es-ES"/>
              </w:rPr>
              <w:t>Semestre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11" w:rsidRPr="00CA3E09" w:rsidRDefault="009C0F37" w:rsidP="009C0F37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eastAsia="Arial Unicode MS" w:hAnsi="Arial" w:cs="Arial"/>
                <w:bCs/>
                <w:lang w:val="es-ES" w:eastAsia="es-ES"/>
              </w:rPr>
            </w:pPr>
            <w:r w:rsidRPr="00CA3E09">
              <w:rPr>
                <w:rFonts w:ascii="Arial" w:eastAsia="Arial Unicode MS" w:hAnsi="Arial" w:cs="Arial"/>
                <w:bCs/>
                <w:lang w:val="es-ES" w:eastAsia="es-ES"/>
              </w:rPr>
              <w:t>2020</w:t>
            </w:r>
          </w:p>
        </w:tc>
      </w:tr>
      <w:tr w:rsidR="006D6911" w:rsidRPr="00CA3E09" w:rsidTr="009C0F37">
        <w:trPr>
          <w:cantSplit/>
          <w:trHeight w:val="3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11" w:rsidRPr="00CA3E09" w:rsidRDefault="006D6911" w:rsidP="006D6911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lang w:val="es-ES" w:eastAsia="es-ES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11" w:rsidRPr="00CA3E09" w:rsidRDefault="00C62FB7" w:rsidP="006D6911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lang w:val="es-ES" w:eastAsia="es-ES"/>
              </w:rPr>
            </w:pPr>
            <w:r>
              <w:rPr>
                <w:rFonts w:ascii="Arial" w:eastAsia="Arial Unicode MS" w:hAnsi="Arial" w:cs="Arial"/>
                <w:b/>
                <w:bCs/>
                <w:lang w:val="es-ES" w:eastAsia="es-ES"/>
              </w:rPr>
              <w:t xml:space="preserve">Días de entrenamiento 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911" w:rsidRPr="00CA3E09" w:rsidRDefault="00C62FB7" w:rsidP="006D6911">
            <w:pPr>
              <w:spacing w:after="0" w:line="240" w:lineRule="auto"/>
              <w:rPr>
                <w:rFonts w:ascii="Arial" w:eastAsia="Arial Unicode MS" w:hAnsi="Arial" w:cs="Arial"/>
                <w:bCs/>
                <w:lang w:val="es-ES" w:eastAsia="es-ES"/>
              </w:rPr>
            </w:pPr>
            <w:r>
              <w:rPr>
                <w:rFonts w:ascii="Arial" w:eastAsia="Arial Unicode MS" w:hAnsi="Arial" w:cs="Arial"/>
                <w:bCs/>
                <w:lang w:val="es-ES" w:eastAsia="es-ES"/>
              </w:rPr>
              <w:t>Martes y Jueves</w:t>
            </w:r>
          </w:p>
        </w:tc>
      </w:tr>
      <w:tr w:rsidR="00C62FB7" w:rsidRPr="00CA3E09" w:rsidTr="009C0F37">
        <w:trPr>
          <w:cantSplit/>
          <w:trHeight w:val="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7" w:rsidRPr="00CA3E09" w:rsidRDefault="00C62FB7" w:rsidP="006D6911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lang w:val="es-ES" w:eastAsia="es-ES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7" w:rsidRDefault="00C62FB7" w:rsidP="006D6911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lang w:val="es-ES" w:eastAsia="es-ES"/>
              </w:rPr>
            </w:pPr>
            <w:r>
              <w:rPr>
                <w:rFonts w:ascii="Arial" w:eastAsia="Arial Unicode MS" w:hAnsi="Arial" w:cs="Arial"/>
                <w:b/>
                <w:bCs/>
                <w:lang w:val="es-ES" w:eastAsia="es-ES"/>
              </w:rPr>
              <w:t>Horario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B7" w:rsidRDefault="00C62FB7" w:rsidP="006D6911">
            <w:pPr>
              <w:spacing w:after="0" w:line="240" w:lineRule="auto"/>
              <w:rPr>
                <w:rFonts w:ascii="Arial" w:eastAsia="Arial Unicode MS" w:hAnsi="Arial" w:cs="Arial"/>
                <w:bCs/>
                <w:lang w:val="es-ES" w:eastAsia="es-ES"/>
              </w:rPr>
            </w:pPr>
            <w:r>
              <w:rPr>
                <w:rFonts w:ascii="Arial" w:eastAsia="Arial Unicode MS" w:hAnsi="Arial" w:cs="Arial"/>
                <w:bCs/>
                <w:lang w:val="es-ES" w:eastAsia="es-ES"/>
              </w:rPr>
              <w:t xml:space="preserve">3 a 6 pm </w:t>
            </w:r>
          </w:p>
        </w:tc>
      </w:tr>
    </w:tbl>
    <w:p w:rsidR="006D6911" w:rsidRPr="00CA3E09" w:rsidRDefault="006D6911" w:rsidP="006D6911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6D6911" w:rsidRPr="00CA3E09" w:rsidRDefault="006D6911" w:rsidP="006D6911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6D6911" w:rsidRPr="00CA3E09" w:rsidTr="00E44CEC">
        <w:trPr>
          <w:jc w:val="center"/>
        </w:trPr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D6911" w:rsidRPr="00CA3E09" w:rsidRDefault="006D6911" w:rsidP="006D691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lang w:val="es-ES" w:eastAsia="es-ES"/>
              </w:rPr>
            </w:pPr>
            <w:r w:rsidRPr="00CA3E09">
              <w:rPr>
                <w:rFonts w:ascii="Arial" w:eastAsia="Arial Unicode MS" w:hAnsi="Arial" w:cs="Arial"/>
                <w:b/>
                <w:bCs/>
                <w:lang w:val="es-ES" w:eastAsia="es-ES"/>
              </w:rPr>
              <w:t>INFORMACIÓN DEL ESPACIO ACADÉMICO</w:t>
            </w:r>
          </w:p>
        </w:tc>
      </w:tr>
    </w:tbl>
    <w:p w:rsidR="006D6911" w:rsidRDefault="006D6911" w:rsidP="006D6911">
      <w:pPr>
        <w:spacing w:after="0" w:line="240" w:lineRule="auto"/>
        <w:rPr>
          <w:rFonts w:ascii="Arial" w:eastAsia="Times New Roman" w:hAnsi="Arial" w:cs="Arial"/>
          <w:bCs/>
          <w:lang w:val="es-ES" w:eastAsia="es-ES"/>
        </w:rPr>
      </w:pPr>
    </w:p>
    <w:p w:rsidR="00E44CEC" w:rsidRPr="00CA3E09" w:rsidRDefault="00E44CEC" w:rsidP="006D6911">
      <w:pPr>
        <w:spacing w:after="0" w:line="240" w:lineRule="auto"/>
        <w:rPr>
          <w:rFonts w:ascii="Arial" w:eastAsia="Times New Roman" w:hAnsi="Arial" w:cs="Arial"/>
          <w:bCs/>
          <w:lang w:val="es-ES" w:eastAsia="es-ES"/>
        </w:rPr>
      </w:pPr>
    </w:p>
    <w:p w:rsidR="006D6911" w:rsidRPr="00CA3E09" w:rsidRDefault="006D6911" w:rsidP="00517EEB">
      <w:pPr>
        <w:spacing w:after="0" w:line="360" w:lineRule="auto"/>
        <w:rPr>
          <w:rFonts w:ascii="Arial" w:eastAsia="Times New Roman" w:hAnsi="Arial" w:cs="Arial"/>
          <w:b/>
          <w:bCs/>
          <w:lang w:val="es-ES_tradnl" w:eastAsia="es-ES"/>
        </w:rPr>
      </w:pPr>
      <w:r w:rsidRPr="00CA3E09">
        <w:rPr>
          <w:rFonts w:ascii="Arial" w:eastAsia="Times New Roman" w:hAnsi="Arial" w:cs="Arial"/>
          <w:b/>
          <w:bCs/>
          <w:lang w:val="es-ES_tradnl" w:eastAsia="es-ES"/>
        </w:rPr>
        <w:t xml:space="preserve">JUSTIFICACIÓN: </w:t>
      </w:r>
    </w:p>
    <w:p w:rsidR="00801EDC" w:rsidRPr="00CA3E09" w:rsidRDefault="00801EDC" w:rsidP="00517EEB">
      <w:pPr>
        <w:spacing w:after="0" w:line="360" w:lineRule="auto"/>
        <w:rPr>
          <w:rFonts w:ascii="Arial" w:eastAsia="Times New Roman" w:hAnsi="Arial" w:cs="Arial"/>
          <w:b/>
          <w:bCs/>
          <w:lang w:val="es-ES_tradnl" w:eastAsia="es-ES"/>
        </w:rPr>
      </w:pPr>
    </w:p>
    <w:p w:rsidR="009C0F37" w:rsidRPr="00CA3E09" w:rsidRDefault="003D2EA9" w:rsidP="009C0F37">
      <w:pPr>
        <w:spacing w:line="360" w:lineRule="auto"/>
        <w:ind w:left="360"/>
        <w:jc w:val="both"/>
        <w:rPr>
          <w:rFonts w:ascii="Arial" w:hAnsi="Arial" w:cs="Arial"/>
          <w:lang w:val="es"/>
        </w:rPr>
      </w:pPr>
      <w:r>
        <w:rPr>
          <w:rFonts w:ascii="Arial" w:hAnsi="Arial" w:cs="Arial"/>
          <w:lang w:val="es"/>
        </w:rPr>
        <w:t xml:space="preserve">  </w:t>
      </w:r>
      <w:r w:rsidR="00C62FB7">
        <w:rPr>
          <w:rFonts w:ascii="Arial" w:hAnsi="Arial" w:cs="Arial"/>
          <w:lang w:val="es"/>
        </w:rPr>
        <w:t xml:space="preserve"> </w:t>
      </w:r>
      <w:r>
        <w:rPr>
          <w:rFonts w:ascii="Arial" w:hAnsi="Arial" w:cs="Arial"/>
          <w:lang w:val="es"/>
        </w:rPr>
        <w:t xml:space="preserve"> </w:t>
      </w:r>
      <w:r w:rsidR="009C0F37" w:rsidRPr="00CA3E09">
        <w:rPr>
          <w:rFonts w:ascii="Arial" w:hAnsi="Arial" w:cs="Arial"/>
          <w:lang w:val="es"/>
        </w:rPr>
        <w:t>Este plan de trabajo pone a prueba las condiciones, cualidades y posibilidades educativas de los deportistas, ya que son personas encargadas de una transformación social e impulsores y generadores de cultura. De igual manera se fomenta el aprovechamiento del tiempo libre y las posibilidad</w:t>
      </w:r>
      <w:r>
        <w:rPr>
          <w:rFonts w:ascii="Arial" w:hAnsi="Arial" w:cs="Arial"/>
          <w:lang w:val="es"/>
        </w:rPr>
        <w:t xml:space="preserve">es físicas de cualquier persona, </w:t>
      </w:r>
      <w:r w:rsidR="009C0F37" w:rsidRPr="00CA3E09">
        <w:rPr>
          <w:rFonts w:ascii="Arial" w:hAnsi="Arial" w:cs="Arial"/>
          <w:lang w:val="es"/>
        </w:rPr>
        <w:t xml:space="preserve">mediante la práctica del </w:t>
      </w:r>
      <w:proofErr w:type="spellStart"/>
      <w:r w:rsidR="009C0F37" w:rsidRPr="00CA3E09">
        <w:rPr>
          <w:rFonts w:ascii="Arial" w:hAnsi="Arial" w:cs="Arial"/>
          <w:lang w:val="es"/>
        </w:rPr>
        <w:t>Ultimate</w:t>
      </w:r>
      <w:proofErr w:type="spellEnd"/>
      <w:r w:rsidR="009C0F37" w:rsidRPr="00CA3E09">
        <w:rPr>
          <w:rFonts w:ascii="Arial" w:hAnsi="Arial" w:cs="Arial"/>
          <w:lang w:val="es"/>
        </w:rPr>
        <w:t xml:space="preserve"> y actividades con </w:t>
      </w:r>
      <w:proofErr w:type="spellStart"/>
      <w:r w:rsidR="009C0F37" w:rsidRPr="00CA3E09">
        <w:rPr>
          <w:rFonts w:ascii="Arial" w:hAnsi="Arial" w:cs="Arial"/>
          <w:lang w:val="es"/>
        </w:rPr>
        <w:t>frisbee</w:t>
      </w:r>
      <w:proofErr w:type="spellEnd"/>
      <w:r w:rsidR="009C0F37" w:rsidRPr="00CA3E09">
        <w:rPr>
          <w:rFonts w:ascii="Arial" w:hAnsi="Arial" w:cs="Arial"/>
          <w:lang w:val="es"/>
        </w:rPr>
        <w:t>, reafirmando los valores que tanto faltan en esta sociedad como la honestidad, solidaridad, la lealtad y la libre expresión.</w:t>
      </w:r>
    </w:p>
    <w:p w:rsidR="009C0F37" w:rsidRPr="00CA3E09" w:rsidRDefault="003D2EA9" w:rsidP="009C0F37">
      <w:pPr>
        <w:spacing w:line="360" w:lineRule="auto"/>
        <w:ind w:left="360"/>
        <w:jc w:val="both"/>
        <w:rPr>
          <w:rFonts w:ascii="Arial" w:hAnsi="Arial" w:cs="Arial"/>
          <w:lang w:val="es"/>
        </w:rPr>
      </w:pPr>
      <w:r>
        <w:rPr>
          <w:rFonts w:ascii="Arial" w:hAnsi="Arial" w:cs="Arial"/>
          <w:lang w:val="es"/>
        </w:rPr>
        <w:t xml:space="preserve">  </w:t>
      </w:r>
      <w:r w:rsidR="00C62FB7">
        <w:rPr>
          <w:rFonts w:ascii="Arial" w:hAnsi="Arial" w:cs="Arial"/>
          <w:lang w:val="es"/>
        </w:rPr>
        <w:t xml:space="preserve"> </w:t>
      </w:r>
      <w:r>
        <w:rPr>
          <w:rFonts w:ascii="Arial" w:hAnsi="Arial" w:cs="Arial"/>
          <w:lang w:val="es"/>
        </w:rPr>
        <w:t xml:space="preserve"> </w:t>
      </w:r>
      <w:r w:rsidR="009C0F37" w:rsidRPr="00CA3E09">
        <w:rPr>
          <w:rFonts w:ascii="Arial" w:hAnsi="Arial" w:cs="Arial"/>
          <w:lang w:val="es"/>
        </w:rPr>
        <w:t>Desde de lo pedagógico</w:t>
      </w:r>
      <w:r w:rsidR="00A539C8" w:rsidRPr="00CA3E09">
        <w:rPr>
          <w:rFonts w:ascii="Arial" w:hAnsi="Arial" w:cs="Arial"/>
          <w:lang w:val="es"/>
        </w:rPr>
        <w:t>, se debe tomar</w:t>
      </w:r>
      <w:r w:rsidR="009C0F37" w:rsidRPr="00CA3E09">
        <w:rPr>
          <w:rFonts w:ascii="Arial" w:hAnsi="Arial" w:cs="Arial"/>
          <w:lang w:val="es"/>
        </w:rPr>
        <w:t xml:space="preserve"> consciencia del problema de salud que se presenta a nivel mundial, y lo que se pretende es generar un cambio en</w:t>
      </w:r>
      <w:r>
        <w:rPr>
          <w:rFonts w:ascii="Arial" w:hAnsi="Arial" w:cs="Arial"/>
          <w:lang w:val="es"/>
        </w:rPr>
        <w:t xml:space="preserve"> la manera como se va a entrenar este semestre</w:t>
      </w:r>
      <w:r w:rsidR="009C0F37" w:rsidRPr="00CA3E09">
        <w:rPr>
          <w:rFonts w:ascii="Arial" w:hAnsi="Arial" w:cs="Arial"/>
          <w:lang w:val="es"/>
        </w:rPr>
        <w:t xml:space="preserve">, es decir poder entender </w:t>
      </w:r>
      <w:r>
        <w:rPr>
          <w:rFonts w:ascii="Arial" w:hAnsi="Arial" w:cs="Arial"/>
          <w:lang w:val="es"/>
        </w:rPr>
        <w:t>que</w:t>
      </w:r>
      <w:r w:rsidR="009C0F37" w:rsidRPr="00CA3E09">
        <w:rPr>
          <w:rFonts w:ascii="Arial" w:hAnsi="Arial" w:cs="Arial"/>
          <w:lang w:val="es"/>
        </w:rPr>
        <w:t xml:space="preserve"> desde el </w:t>
      </w:r>
      <w:r w:rsidR="00A539C8" w:rsidRPr="00CA3E09">
        <w:rPr>
          <w:rFonts w:ascii="Arial" w:hAnsi="Arial" w:cs="Arial"/>
          <w:lang w:val="es"/>
        </w:rPr>
        <w:t>entrenamiento en</w:t>
      </w:r>
      <w:r w:rsidR="009C0F37" w:rsidRPr="00CA3E09">
        <w:rPr>
          <w:rFonts w:ascii="Arial" w:hAnsi="Arial" w:cs="Arial"/>
          <w:lang w:val="es"/>
        </w:rPr>
        <w:t xml:space="preserve"> casa se puede aportar un grano de arena con la salud de las demás personas</w:t>
      </w:r>
      <w:r w:rsidR="00C62FB7">
        <w:rPr>
          <w:rFonts w:ascii="Arial" w:hAnsi="Arial" w:cs="Arial"/>
          <w:lang w:val="es"/>
        </w:rPr>
        <w:t>. Y</w:t>
      </w:r>
      <w:bookmarkStart w:id="0" w:name="_GoBack"/>
      <w:bookmarkEnd w:id="0"/>
      <w:r w:rsidR="00C62FB7">
        <w:rPr>
          <w:rFonts w:ascii="Arial" w:hAnsi="Arial" w:cs="Arial"/>
          <w:lang w:val="es"/>
        </w:rPr>
        <w:t xml:space="preserve"> de esta manera ir</w:t>
      </w:r>
      <w:r w:rsidR="009C0F37" w:rsidRPr="00CA3E09">
        <w:rPr>
          <w:rFonts w:ascii="Arial" w:hAnsi="Arial" w:cs="Arial"/>
          <w:lang w:val="es"/>
        </w:rPr>
        <w:t xml:space="preserve"> preparando el cuerpo en la parte física y mental</w:t>
      </w:r>
      <w:r w:rsidR="00A539C8" w:rsidRPr="00CA3E09">
        <w:rPr>
          <w:rFonts w:ascii="Arial" w:hAnsi="Arial" w:cs="Arial"/>
          <w:lang w:val="es"/>
        </w:rPr>
        <w:t>,</w:t>
      </w:r>
      <w:r w:rsidR="009C0F37" w:rsidRPr="00CA3E09">
        <w:rPr>
          <w:rFonts w:ascii="Arial" w:hAnsi="Arial" w:cs="Arial"/>
          <w:lang w:val="es"/>
        </w:rPr>
        <w:t xml:space="preserve"> para cuando</w:t>
      </w:r>
      <w:r w:rsidR="00A539C8" w:rsidRPr="00CA3E09">
        <w:rPr>
          <w:rFonts w:ascii="Arial" w:hAnsi="Arial" w:cs="Arial"/>
          <w:lang w:val="es"/>
        </w:rPr>
        <w:t xml:space="preserve"> ya se pueda</w:t>
      </w:r>
      <w:r w:rsidR="009C0F37" w:rsidRPr="00CA3E09">
        <w:rPr>
          <w:rFonts w:ascii="Arial" w:hAnsi="Arial" w:cs="Arial"/>
          <w:lang w:val="es"/>
        </w:rPr>
        <w:t xml:space="preserve"> realizar el entrenamiento con todo el equipo.</w:t>
      </w:r>
    </w:p>
    <w:p w:rsidR="009C0F37" w:rsidRPr="003D2EA9" w:rsidRDefault="009C0F37" w:rsidP="00517EEB">
      <w:pPr>
        <w:spacing w:after="0" w:line="360" w:lineRule="auto"/>
        <w:rPr>
          <w:rFonts w:ascii="Arial" w:eastAsia="Times New Roman" w:hAnsi="Arial" w:cs="Arial"/>
          <w:bCs/>
          <w:lang w:val="es" w:eastAsia="es-ES"/>
        </w:rPr>
      </w:pPr>
    </w:p>
    <w:p w:rsidR="009C0F37" w:rsidRPr="00CA3E09" w:rsidRDefault="009C0F37" w:rsidP="00517EEB">
      <w:pPr>
        <w:spacing w:after="0" w:line="360" w:lineRule="auto"/>
        <w:rPr>
          <w:rFonts w:ascii="Arial" w:eastAsia="Times New Roman" w:hAnsi="Arial" w:cs="Arial"/>
          <w:b/>
          <w:bCs/>
          <w:lang w:val="es-ES_tradnl" w:eastAsia="es-ES"/>
        </w:rPr>
      </w:pPr>
    </w:p>
    <w:p w:rsidR="009C0F37" w:rsidRPr="00CA3E09" w:rsidRDefault="009C0F37" w:rsidP="00517EEB">
      <w:pPr>
        <w:spacing w:after="0" w:line="360" w:lineRule="auto"/>
        <w:rPr>
          <w:rFonts w:ascii="Arial" w:eastAsia="Times New Roman" w:hAnsi="Arial" w:cs="Arial"/>
          <w:b/>
          <w:bCs/>
          <w:lang w:val="es-ES_tradnl" w:eastAsia="es-ES"/>
        </w:rPr>
      </w:pPr>
    </w:p>
    <w:p w:rsidR="009C0F37" w:rsidRPr="00CA3E09" w:rsidRDefault="009C0F37" w:rsidP="00517EEB">
      <w:pPr>
        <w:spacing w:after="0" w:line="360" w:lineRule="auto"/>
        <w:rPr>
          <w:rFonts w:ascii="Arial" w:eastAsia="Times New Roman" w:hAnsi="Arial" w:cs="Arial"/>
          <w:b/>
          <w:bCs/>
          <w:lang w:val="es-ES_tradnl" w:eastAsia="es-ES"/>
        </w:rPr>
      </w:pPr>
    </w:p>
    <w:p w:rsidR="009C0F37" w:rsidRPr="00CA3E09" w:rsidRDefault="009C0F37" w:rsidP="00517EEB">
      <w:pPr>
        <w:spacing w:after="0" w:line="360" w:lineRule="auto"/>
        <w:rPr>
          <w:rFonts w:ascii="Arial" w:eastAsia="Times New Roman" w:hAnsi="Arial" w:cs="Arial"/>
          <w:b/>
          <w:bCs/>
          <w:lang w:val="es-ES_tradnl" w:eastAsia="es-ES"/>
        </w:rPr>
      </w:pPr>
    </w:p>
    <w:p w:rsidR="009C0F37" w:rsidRPr="00CA3E09" w:rsidRDefault="009C0F37" w:rsidP="00517EEB">
      <w:pPr>
        <w:spacing w:after="0" w:line="360" w:lineRule="auto"/>
        <w:rPr>
          <w:rFonts w:ascii="Arial" w:eastAsia="Times New Roman" w:hAnsi="Arial" w:cs="Arial"/>
          <w:b/>
          <w:bCs/>
          <w:lang w:val="es-ES_tradnl" w:eastAsia="es-ES"/>
        </w:rPr>
      </w:pPr>
    </w:p>
    <w:p w:rsidR="009C0F37" w:rsidRPr="00CA3E09" w:rsidRDefault="009C0F37" w:rsidP="00517EEB">
      <w:pPr>
        <w:spacing w:after="0" w:line="360" w:lineRule="auto"/>
        <w:rPr>
          <w:rFonts w:ascii="Arial" w:eastAsia="Times New Roman" w:hAnsi="Arial" w:cs="Arial"/>
          <w:b/>
          <w:bCs/>
          <w:lang w:val="es-ES_tradnl" w:eastAsia="es-ES"/>
        </w:rPr>
      </w:pPr>
    </w:p>
    <w:p w:rsidR="009C0F37" w:rsidRPr="00CA3E09" w:rsidRDefault="009C0F37" w:rsidP="00517EEB">
      <w:pPr>
        <w:spacing w:after="0" w:line="360" w:lineRule="auto"/>
        <w:rPr>
          <w:rFonts w:ascii="Arial" w:eastAsia="Times New Roman" w:hAnsi="Arial" w:cs="Arial"/>
          <w:b/>
          <w:bCs/>
          <w:lang w:val="es-ES_tradnl" w:eastAsia="es-ES"/>
        </w:rPr>
      </w:pPr>
    </w:p>
    <w:p w:rsidR="009C0F37" w:rsidRPr="00CA3E09" w:rsidRDefault="009C0F37" w:rsidP="00517EEB">
      <w:pPr>
        <w:spacing w:after="0" w:line="360" w:lineRule="auto"/>
        <w:rPr>
          <w:rFonts w:ascii="Arial" w:eastAsia="Times New Roman" w:hAnsi="Arial" w:cs="Arial"/>
          <w:b/>
          <w:bCs/>
          <w:lang w:val="es-ES_tradnl" w:eastAsia="es-ES"/>
        </w:rPr>
      </w:pPr>
    </w:p>
    <w:p w:rsidR="009C0F37" w:rsidRPr="00CA3E09" w:rsidRDefault="009C0F37" w:rsidP="00517EEB">
      <w:pPr>
        <w:spacing w:after="0" w:line="360" w:lineRule="auto"/>
        <w:rPr>
          <w:rFonts w:ascii="Arial" w:eastAsia="Times New Roman" w:hAnsi="Arial" w:cs="Arial"/>
          <w:b/>
          <w:bCs/>
          <w:lang w:val="es-ES_tradnl" w:eastAsia="es-ES"/>
        </w:rPr>
      </w:pPr>
    </w:p>
    <w:p w:rsidR="006D6911" w:rsidRPr="00CA3E09" w:rsidRDefault="006D6911" w:rsidP="00517EEB">
      <w:pPr>
        <w:spacing w:after="0" w:line="360" w:lineRule="auto"/>
        <w:rPr>
          <w:rFonts w:ascii="Arial" w:eastAsia="Times New Roman" w:hAnsi="Arial" w:cs="Arial"/>
          <w:bCs/>
          <w:lang w:val="es-ES_tradnl" w:eastAsia="es-ES"/>
        </w:rPr>
      </w:pPr>
      <w:r w:rsidRPr="00CA3E09">
        <w:rPr>
          <w:rFonts w:ascii="Arial" w:eastAsia="Times New Roman" w:hAnsi="Arial" w:cs="Arial"/>
          <w:b/>
          <w:bCs/>
          <w:lang w:val="es-ES_tradnl" w:eastAsia="es-ES"/>
        </w:rPr>
        <w:t>PROPÓSITO DEL ESPACIO ACADÉMICO:</w:t>
      </w:r>
    </w:p>
    <w:p w:rsidR="006D6911" w:rsidRPr="00CA3E09" w:rsidRDefault="006D6911" w:rsidP="00517EEB">
      <w:pPr>
        <w:spacing w:after="0" w:line="360" w:lineRule="auto"/>
        <w:rPr>
          <w:rFonts w:ascii="Arial" w:eastAsia="Times New Roman" w:hAnsi="Arial" w:cs="Arial"/>
          <w:bCs/>
          <w:lang w:val="es-ES_tradnl" w:eastAsia="es-ES"/>
        </w:rPr>
      </w:pPr>
    </w:p>
    <w:p w:rsidR="00FD3843" w:rsidRPr="00CA3E09" w:rsidRDefault="006D6911" w:rsidP="00517EEB">
      <w:pPr>
        <w:spacing w:after="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CA3E09">
        <w:rPr>
          <w:rFonts w:ascii="Arial" w:eastAsia="Times New Roman" w:hAnsi="Arial" w:cs="Arial"/>
          <w:bCs/>
          <w:lang w:val="es-ES" w:eastAsia="es-ES"/>
        </w:rPr>
        <w:t>General:</w:t>
      </w:r>
      <w:r w:rsidR="00FD3843" w:rsidRPr="00CA3E09">
        <w:rPr>
          <w:rFonts w:ascii="Arial" w:eastAsia="Times New Roman" w:hAnsi="Arial" w:cs="Arial"/>
          <w:bCs/>
          <w:lang w:val="es-ES" w:eastAsia="es-ES"/>
        </w:rPr>
        <w:t xml:space="preserve"> </w:t>
      </w:r>
    </w:p>
    <w:p w:rsidR="00A539C8" w:rsidRPr="00CA3E09" w:rsidRDefault="00190189" w:rsidP="00517EEB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bCs/>
          <w:lang w:val="es-ES" w:eastAsia="es-ES"/>
        </w:rPr>
      </w:pPr>
      <w:r w:rsidRPr="00CA3E09">
        <w:rPr>
          <w:rFonts w:ascii="Arial" w:hAnsi="Arial" w:cs="Arial"/>
        </w:rPr>
        <w:t>Comprender la</w:t>
      </w:r>
      <w:r w:rsidR="00A539C8" w:rsidRPr="00CA3E09">
        <w:rPr>
          <w:rFonts w:ascii="Arial" w:hAnsi="Arial" w:cs="Arial"/>
        </w:rPr>
        <w:t xml:space="preserve"> crisis de salud por la que está pasando la humanidad, nos permite entender que el entrenamiento en casa</w:t>
      </w:r>
      <w:r w:rsidR="00B53426">
        <w:rPr>
          <w:rFonts w:ascii="Arial" w:hAnsi="Arial" w:cs="Arial"/>
        </w:rPr>
        <w:t>,</w:t>
      </w:r>
      <w:r w:rsidR="00A539C8" w:rsidRPr="00CA3E09">
        <w:rPr>
          <w:rFonts w:ascii="Arial" w:hAnsi="Arial" w:cs="Arial"/>
        </w:rPr>
        <w:t xml:space="preserve"> es una oportunidad para poder</w:t>
      </w:r>
      <w:r w:rsidR="00CA2834" w:rsidRPr="00CA3E09">
        <w:rPr>
          <w:rFonts w:ascii="Arial" w:hAnsi="Arial" w:cs="Arial"/>
        </w:rPr>
        <w:t xml:space="preserve"> seguir trabajando de forma virtual sin perder la sinergia del equipo. </w:t>
      </w:r>
    </w:p>
    <w:p w:rsidR="006D6911" w:rsidRPr="00CA3E09" w:rsidRDefault="006D6911" w:rsidP="00517EEB">
      <w:pPr>
        <w:spacing w:after="0" w:line="360" w:lineRule="auto"/>
        <w:jc w:val="both"/>
        <w:rPr>
          <w:rFonts w:ascii="Arial" w:eastAsia="Times New Roman" w:hAnsi="Arial" w:cs="Arial"/>
          <w:bCs/>
          <w:lang w:val="es-ES_tradnl" w:eastAsia="es-ES"/>
        </w:rPr>
      </w:pPr>
    </w:p>
    <w:p w:rsidR="006D6911" w:rsidRPr="00CA3E09" w:rsidRDefault="006D6911" w:rsidP="00517EEB">
      <w:pPr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CA3E09">
        <w:rPr>
          <w:rFonts w:ascii="Arial" w:eastAsia="Times New Roman" w:hAnsi="Arial" w:cs="Arial"/>
          <w:lang w:val="es-ES_tradnl" w:eastAsia="es-ES"/>
        </w:rPr>
        <w:t>Específicos:</w:t>
      </w:r>
    </w:p>
    <w:p w:rsidR="00A376AC" w:rsidRPr="00CA3E09" w:rsidRDefault="00B53426" w:rsidP="00517EEB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Dar a conocer el plan </w:t>
      </w:r>
      <w:r w:rsidRPr="00CA3E09">
        <w:rPr>
          <w:rFonts w:ascii="Arial" w:hAnsi="Arial" w:cs="Arial"/>
        </w:rPr>
        <w:t>de</w:t>
      </w:r>
      <w:r w:rsidR="00C62FB7">
        <w:rPr>
          <w:rFonts w:ascii="Arial" w:hAnsi="Arial" w:cs="Arial"/>
        </w:rPr>
        <w:t xml:space="preserve"> entrenamiento</w:t>
      </w:r>
      <w:r w:rsidR="00CA2834" w:rsidRPr="00CA3E09">
        <w:rPr>
          <w:rFonts w:ascii="Arial" w:hAnsi="Arial" w:cs="Arial"/>
        </w:rPr>
        <w:t xml:space="preserve"> a partir de las herramientas virtuales.</w:t>
      </w:r>
    </w:p>
    <w:p w:rsidR="00FD3843" w:rsidRPr="00CA3E09" w:rsidRDefault="004E7319" w:rsidP="00517EEB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A3E09">
        <w:rPr>
          <w:rFonts w:ascii="Arial" w:hAnsi="Arial" w:cs="Arial"/>
        </w:rPr>
        <w:t>Identificar el espíritu de juego, como base solidad de comportamiento al momento de comunicarnos.</w:t>
      </w:r>
    </w:p>
    <w:p w:rsidR="001423A7" w:rsidRPr="00CA3E09" w:rsidRDefault="001423A7" w:rsidP="00517EEB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CA3E09">
        <w:rPr>
          <w:rFonts w:ascii="Arial" w:hAnsi="Arial" w:cs="Arial"/>
        </w:rPr>
        <w:t xml:space="preserve">Resolver </w:t>
      </w:r>
      <w:r w:rsidR="002C5AC2" w:rsidRPr="00CA3E09">
        <w:rPr>
          <w:rFonts w:ascii="Arial" w:hAnsi="Arial" w:cs="Arial"/>
        </w:rPr>
        <w:t>conflictos por</w:t>
      </w:r>
      <w:r w:rsidR="00CA2834" w:rsidRPr="00CA3E09">
        <w:rPr>
          <w:rFonts w:ascii="Arial" w:hAnsi="Arial" w:cs="Arial"/>
        </w:rPr>
        <w:t xml:space="preserve"> medio de los medios virtuales,</w:t>
      </w:r>
      <w:r w:rsidRPr="00CA3E09">
        <w:rPr>
          <w:rFonts w:ascii="Arial" w:hAnsi="Arial" w:cs="Arial"/>
        </w:rPr>
        <w:t xml:space="preserve"> para poder socializar diálogos a partir de la diferencia o la </w:t>
      </w:r>
      <w:r w:rsidR="00190189" w:rsidRPr="00CA3E09">
        <w:rPr>
          <w:rFonts w:ascii="Arial" w:hAnsi="Arial" w:cs="Arial"/>
        </w:rPr>
        <w:t>otredad.</w:t>
      </w:r>
    </w:p>
    <w:p w:rsidR="002004D4" w:rsidRPr="00CA3E09" w:rsidRDefault="002004D4" w:rsidP="00517EEB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A376AC" w:rsidRPr="00CA3E09" w:rsidRDefault="00A376AC" w:rsidP="00517EEB">
      <w:pPr>
        <w:spacing w:after="0" w:line="360" w:lineRule="auto"/>
        <w:rPr>
          <w:rFonts w:ascii="Arial" w:eastAsia="Times New Roman" w:hAnsi="Arial" w:cs="Arial"/>
          <w:b/>
          <w:bCs/>
          <w:lang w:val="es-ES_tradnl" w:eastAsia="es-ES"/>
        </w:rPr>
      </w:pPr>
    </w:p>
    <w:p w:rsidR="00DA3797" w:rsidRPr="00CA3E09" w:rsidRDefault="00CA3E09" w:rsidP="00517EEB">
      <w:pPr>
        <w:spacing w:after="0" w:line="360" w:lineRule="auto"/>
        <w:rPr>
          <w:rFonts w:ascii="Arial" w:eastAsia="Times New Roman" w:hAnsi="Arial" w:cs="Arial"/>
          <w:b/>
          <w:bCs/>
          <w:lang w:val="es-ES_tradnl" w:eastAsia="es-ES"/>
        </w:rPr>
      </w:pPr>
      <w:r w:rsidRPr="00CA3E09">
        <w:rPr>
          <w:rFonts w:ascii="Arial" w:eastAsia="Times New Roman" w:hAnsi="Arial" w:cs="Arial"/>
          <w:b/>
          <w:bCs/>
          <w:lang w:val="es-ES_tradnl" w:eastAsia="es-ES"/>
        </w:rPr>
        <w:t xml:space="preserve">                          PLAN DE ENTRENAMIENTO DE LA SELECCIÓN DE ULTIMATE </w:t>
      </w:r>
    </w:p>
    <w:p w:rsidR="00CA3E09" w:rsidRPr="00CA3E09" w:rsidRDefault="00CA3E09" w:rsidP="00517EEB">
      <w:pPr>
        <w:spacing w:after="0" w:line="360" w:lineRule="auto"/>
        <w:rPr>
          <w:rFonts w:ascii="Arial" w:eastAsia="Times New Roman" w:hAnsi="Arial" w:cs="Arial"/>
          <w:b/>
          <w:bCs/>
          <w:lang w:val="es-ES_tradnl" w:eastAsia="es-ES"/>
        </w:rPr>
      </w:pPr>
      <w:r w:rsidRPr="00CA3E09">
        <w:rPr>
          <w:rFonts w:ascii="Arial" w:eastAsia="Times New Roman" w:hAnsi="Arial" w:cs="Arial"/>
          <w:b/>
          <w:bCs/>
          <w:lang w:val="es-ES_tradnl" w:eastAsia="es-ES"/>
        </w:rPr>
        <w:t xml:space="preserve">                                                             ABRIL Y MAYO.</w:t>
      </w:r>
    </w:p>
    <w:p w:rsidR="00CA3E09" w:rsidRPr="00CA3E09" w:rsidRDefault="00CA3E09" w:rsidP="00517EEB">
      <w:pPr>
        <w:spacing w:after="0" w:line="360" w:lineRule="auto"/>
        <w:rPr>
          <w:rFonts w:ascii="Arial" w:eastAsia="Times New Roman" w:hAnsi="Arial" w:cs="Arial"/>
          <w:b/>
          <w:bCs/>
          <w:lang w:val="es-ES_tradnl" w:eastAsia="es-ES"/>
        </w:rPr>
      </w:pPr>
      <w:r w:rsidRPr="00CA3E09">
        <w:rPr>
          <w:rFonts w:ascii="Arial" w:eastAsia="Times New Roman" w:hAnsi="Arial" w:cs="Arial"/>
          <w:b/>
          <w:bCs/>
          <w:lang w:val="es-ES_tradnl" w:eastAsia="es-ES"/>
        </w:rPr>
        <w:t xml:space="preserve">                                                          Días Martes y jueves </w:t>
      </w:r>
    </w:p>
    <w:p w:rsidR="00CA3E09" w:rsidRPr="00CA3E09" w:rsidRDefault="00CA3E09" w:rsidP="00517EEB">
      <w:pPr>
        <w:spacing w:after="0" w:line="360" w:lineRule="auto"/>
        <w:rPr>
          <w:rFonts w:ascii="Arial" w:eastAsia="Times New Roman" w:hAnsi="Arial" w:cs="Arial"/>
          <w:b/>
          <w:bCs/>
          <w:lang w:val="es-ES_tradnl" w:eastAsia="es-ES"/>
        </w:rPr>
      </w:pPr>
      <w:r w:rsidRPr="00CA3E09">
        <w:rPr>
          <w:rFonts w:ascii="Arial" w:eastAsia="Times New Roman" w:hAnsi="Arial" w:cs="Arial"/>
          <w:b/>
          <w:bCs/>
          <w:lang w:val="es-ES_tradnl" w:eastAsia="es-ES"/>
        </w:rPr>
        <w:t xml:space="preserve">                                                                     3 a 6 pm </w:t>
      </w:r>
    </w:p>
    <w:p w:rsidR="00E4603C" w:rsidRPr="00CA3E09" w:rsidRDefault="00E4603C" w:rsidP="00E4603C">
      <w:pPr>
        <w:spacing w:after="0" w:line="240" w:lineRule="auto"/>
        <w:rPr>
          <w:rFonts w:ascii="Arial" w:eastAsia="Times New Roman" w:hAnsi="Arial" w:cs="Arial"/>
          <w:b/>
          <w:bCs/>
          <w:lang w:val="es-ES_tradnl" w:eastAsia="es-ES"/>
        </w:rPr>
      </w:pPr>
    </w:p>
    <w:tbl>
      <w:tblPr>
        <w:tblStyle w:val="Tablaconcuadrcula"/>
        <w:tblW w:w="0" w:type="auto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6"/>
        <w:gridCol w:w="2409"/>
        <w:gridCol w:w="3980"/>
      </w:tblGrid>
      <w:tr w:rsidR="00E4603C" w:rsidRPr="00CA3E09" w:rsidTr="00B53426">
        <w:trPr>
          <w:jc w:val="center"/>
        </w:trPr>
        <w:tc>
          <w:tcPr>
            <w:tcW w:w="1806" w:type="dxa"/>
            <w:shd w:val="clear" w:color="auto" w:fill="DEEAF6" w:themeFill="accent1" w:themeFillTint="33"/>
            <w:vAlign w:val="center"/>
          </w:tcPr>
          <w:p w:rsidR="00E4603C" w:rsidRPr="00CA3E09" w:rsidRDefault="00E4603C" w:rsidP="00DB4211">
            <w:pPr>
              <w:tabs>
                <w:tab w:val="left" w:pos="1708"/>
              </w:tabs>
              <w:jc w:val="center"/>
              <w:rPr>
                <w:rFonts w:ascii="Arial" w:hAnsi="Arial" w:cs="Arial"/>
                <w:b/>
              </w:rPr>
            </w:pPr>
            <w:r w:rsidRPr="00CA3E09">
              <w:rPr>
                <w:rFonts w:ascii="Arial" w:hAnsi="Arial" w:cs="Arial"/>
                <w:b/>
              </w:rPr>
              <w:t>Semana</w:t>
            </w: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:rsidR="00E4603C" w:rsidRPr="00CA3E09" w:rsidRDefault="00E4603C" w:rsidP="00AC28E0">
            <w:pPr>
              <w:tabs>
                <w:tab w:val="left" w:pos="1708"/>
              </w:tabs>
              <w:jc w:val="center"/>
              <w:rPr>
                <w:rFonts w:ascii="Arial" w:hAnsi="Arial" w:cs="Arial"/>
                <w:b/>
              </w:rPr>
            </w:pPr>
            <w:r w:rsidRPr="00CA3E09">
              <w:rPr>
                <w:rFonts w:ascii="Arial" w:hAnsi="Arial" w:cs="Arial"/>
                <w:b/>
              </w:rPr>
              <w:t>Contenido</w:t>
            </w:r>
          </w:p>
        </w:tc>
        <w:tc>
          <w:tcPr>
            <w:tcW w:w="3980" w:type="dxa"/>
            <w:shd w:val="clear" w:color="auto" w:fill="DEEAF6" w:themeFill="accent1" w:themeFillTint="33"/>
            <w:vAlign w:val="center"/>
          </w:tcPr>
          <w:p w:rsidR="00E4603C" w:rsidRPr="00CA3E09" w:rsidRDefault="00E4603C" w:rsidP="00DB4211">
            <w:pPr>
              <w:tabs>
                <w:tab w:val="left" w:pos="1708"/>
              </w:tabs>
              <w:jc w:val="center"/>
              <w:rPr>
                <w:rFonts w:ascii="Arial" w:hAnsi="Arial" w:cs="Arial"/>
                <w:b/>
              </w:rPr>
            </w:pPr>
            <w:r w:rsidRPr="00CA3E09">
              <w:rPr>
                <w:rFonts w:ascii="Arial" w:hAnsi="Arial" w:cs="Arial"/>
                <w:b/>
              </w:rPr>
              <w:t xml:space="preserve">Estrategia </w:t>
            </w:r>
          </w:p>
        </w:tc>
      </w:tr>
      <w:tr w:rsidR="00E4603C" w:rsidRPr="00CA3E09" w:rsidTr="00B53426">
        <w:trPr>
          <w:jc w:val="center"/>
        </w:trPr>
        <w:tc>
          <w:tcPr>
            <w:tcW w:w="1806" w:type="dxa"/>
            <w:vAlign w:val="center"/>
          </w:tcPr>
          <w:p w:rsidR="00E4603C" w:rsidRDefault="00E4603C" w:rsidP="00DB4211">
            <w:pPr>
              <w:tabs>
                <w:tab w:val="left" w:pos="1708"/>
              </w:tabs>
              <w:jc w:val="center"/>
              <w:rPr>
                <w:rFonts w:ascii="Arial" w:hAnsi="Arial" w:cs="Arial"/>
                <w:b/>
              </w:rPr>
            </w:pPr>
            <w:r w:rsidRPr="00CA3E09">
              <w:rPr>
                <w:rFonts w:ascii="Arial" w:hAnsi="Arial" w:cs="Arial"/>
                <w:b/>
              </w:rPr>
              <w:t>1</w:t>
            </w:r>
          </w:p>
          <w:p w:rsidR="00F32934" w:rsidRDefault="00B53426" w:rsidP="00DB4211">
            <w:pPr>
              <w:tabs>
                <w:tab w:val="left" w:pos="1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Abril</w:t>
            </w:r>
            <w:r w:rsidR="00F32934" w:rsidRPr="00F32934">
              <w:rPr>
                <w:rFonts w:ascii="Arial" w:hAnsi="Arial" w:cs="Arial"/>
              </w:rPr>
              <w:t xml:space="preserve"> </w:t>
            </w:r>
          </w:p>
          <w:p w:rsidR="00F32934" w:rsidRPr="003F394F" w:rsidRDefault="00F32934" w:rsidP="003F394F">
            <w:pPr>
              <w:tabs>
                <w:tab w:val="left" w:pos="1708"/>
              </w:tabs>
              <w:jc w:val="center"/>
              <w:rPr>
                <w:rFonts w:ascii="Arial" w:hAnsi="Arial" w:cs="Arial"/>
              </w:rPr>
            </w:pPr>
            <w:r w:rsidRPr="003F394F">
              <w:rPr>
                <w:rFonts w:ascii="Arial" w:hAnsi="Arial" w:cs="Arial"/>
              </w:rPr>
              <w:t>Día 14 y 16.</w:t>
            </w:r>
          </w:p>
        </w:tc>
        <w:tc>
          <w:tcPr>
            <w:tcW w:w="2409" w:type="dxa"/>
            <w:vAlign w:val="center"/>
          </w:tcPr>
          <w:p w:rsidR="002B1282" w:rsidRPr="00CA3E09" w:rsidRDefault="002B1282" w:rsidP="002B1282">
            <w:pPr>
              <w:tabs>
                <w:tab w:val="left" w:pos="3330"/>
              </w:tabs>
              <w:jc w:val="both"/>
              <w:rPr>
                <w:rFonts w:ascii="Arial" w:hAnsi="Arial" w:cs="Arial"/>
              </w:rPr>
            </w:pPr>
          </w:p>
          <w:p w:rsidR="00E4603C" w:rsidRPr="00CA3E09" w:rsidRDefault="00F703A2" w:rsidP="002B1282">
            <w:pPr>
              <w:tabs>
                <w:tab w:val="left" w:pos="333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Presentación </w:t>
            </w:r>
            <w:r w:rsidR="00CA2834" w:rsidRPr="00CA3E09">
              <w:rPr>
                <w:rFonts w:ascii="Arial" w:hAnsi="Arial" w:cs="Arial"/>
              </w:rPr>
              <w:t>del   plan de trabajo</w:t>
            </w:r>
            <w:r w:rsidR="00B53426">
              <w:rPr>
                <w:rFonts w:ascii="Arial" w:hAnsi="Arial" w:cs="Arial"/>
              </w:rPr>
              <w:t>.</w:t>
            </w:r>
            <w:r w:rsidR="00CA2834" w:rsidRPr="00CA3E09">
              <w:rPr>
                <w:rFonts w:ascii="Arial" w:hAnsi="Arial" w:cs="Arial"/>
              </w:rPr>
              <w:t xml:space="preserve"> </w:t>
            </w:r>
            <w:r w:rsidR="00E4603C" w:rsidRPr="00CA3E09">
              <w:rPr>
                <w:rFonts w:ascii="Arial" w:hAnsi="Arial" w:cs="Arial"/>
              </w:rPr>
              <w:t xml:space="preserve">          </w:t>
            </w:r>
          </w:p>
          <w:p w:rsidR="00E4603C" w:rsidRPr="00CA3E09" w:rsidRDefault="00E4603C" w:rsidP="002B1282">
            <w:pPr>
              <w:tabs>
                <w:tab w:val="left" w:pos="3330"/>
              </w:tabs>
              <w:jc w:val="both"/>
              <w:rPr>
                <w:rFonts w:ascii="Arial" w:hAnsi="Arial" w:cs="Arial"/>
              </w:rPr>
            </w:pPr>
            <w:r w:rsidRPr="00CA3E09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3980" w:type="dxa"/>
            <w:vAlign w:val="center"/>
          </w:tcPr>
          <w:p w:rsidR="00E4603C" w:rsidRPr="00CA3E09" w:rsidRDefault="00CA2834" w:rsidP="002B1282">
            <w:pPr>
              <w:tabs>
                <w:tab w:val="left" w:pos="3330"/>
              </w:tabs>
              <w:jc w:val="both"/>
              <w:rPr>
                <w:rFonts w:ascii="Arial" w:hAnsi="Arial" w:cs="Arial"/>
              </w:rPr>
            </w:pPr>
            <w:r w:rsidRPr="00CA3E09">
              <w:rPr>
                <w:rFonts w:ascii="Arial" w:hAnsi="Arial" w:cs="Arial"/>
              </w:rPr>
              <w:t>Acuerdos compromisos.</w:t>
            </w:r>
          </w:p>
        </w:tc>
      </w:tr>
      <w:tr w:rsidR="00E4603C" w:rsidRPr="00CA3E09" w:rsidTr="00B53426">
        <w:trPr>
          <w:jc w:val="center"/>
        </w:trPr>
        <w:tc>
          <w:tcPr>
            <w:tcW w:w="1806" w:type="dxa"/>
            <w:vAlign w:val="center"/>
          </w:tcPr>
          <w:p w:rsidR="00E4603C" w:rsidRDefault="00E4603C" w:rsidP="00DB4211">
            <w:pPr>
              <w:tabs>
                <w:tab w:val="left" w:pos="1708"/>
              </w:tabs>
              <w:jc w:val="center"/>
              <w:rPr>
                <w:rFonts w:ascii="Arial" w:hAnsi="Arial" w:cs="Arial"/>
                <w:b/>
              </w:rPr>
            </w:pPr>
            <w:r w:rsidRPr="00CA3E09">
              <w:rPr>
                <w:rFonts w:ascii="Arial" w:hAnsi="Arial" w:cs="Arial"/>
                <w:b/>
              </w:rPr>
              <w:t>2</w:t>
            </w:r>
          </w:p>
          <w:p w:rsidR="00F32934" w:rsidRPr="00F32934" w:rsidRDefault="00F32934" w:rsidP="00DB4211">
            <w:pPr>
              <w:tabs>
                <w:tab w:val="left" w:pos="1708"/>
              </w:tabs>
              <w:jc w:val="center"/>
              <w:rPr>
                <w:rFonts w:ascii="Arial" w:hAnsi="Arial" w:cs="Arial"/>
              </w:rPr>
            </w:pPr>
            <w:r w:rsidRPr="00F32934">
              <w:rPr>
                <w:rFonts w:ascii="Arial" w:hAnsi="Arial" w:cs="Arial"/>
              </w:rPr>
              <w:t>Abril</w:t>
            </w:r>
          </w:p>
          <w:p w:rsidR="00F32934" w:rsidRPr="00CA3E09" w:rsidRDefault="00F32934" w:rsidP="00DB4211">
            <w:pPr>
              <w:tabs>
                <w:tab w:val="left" w:pos="17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Día 21 y</w:t>
            </w:r>
            <w:r w:rsidRPr="00F32934">
              <w:rPr>
                <w:rFonts w:ascii="Arial" w:hAnsi="Arial" w:cs="Arial"/>
              </w:rPr>
              <w:t xml:space="preserve"> 23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09" w:type="dxa"/>
            <w:vAlign w:val="center"/>
          </w:tcPr>
          <w:p w:rsidR="005132D1" w:rsidRPr="00CA3E09" w:rsidRDefault="00F703A2" w:rsidP="002B1282">
            <w:pPr>
              <w:tabs>
                <w:tab w:val="left" w:pos="170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Yoga y Meditación.</w:t>
            </w:r>
          </w:p>
        </w:tc>
        <w:tc>
          <w:tcPr>
            <w:tcW w:w="3980" w:type="dxa"/>
            <w:vAlign w:val="center"/>
          </w:tcPr>
          <w:p w:rsidR="00E4603C" w:rsidRPr="00CA3E09" w:rsidRDefault="00E14717" w:rsidP="002B1282">
            <w:pPr>
              <w:tabs>
                <w:tab w:val="left" w:pos="1708"/>
              </w:tabs>
              <w:jc w:val="both"/>
              <w:rPr>
                <w:rFonts w:ascii="Arial" w:hAnsi="Arial" w:cs="Arial"/>
                <w:b/>
              </w:rPr>
            </w:pPr>
            <w:hyperlink r:id="rId10" w:history="1">
              <w:r w:rsidR="00CA2834" w:rsidRPr="00CA3E09">
                <w:rPr>
                  <w:rStyle w:val="Hipervnculo"/>
                  <w:rFonts w:ascii="Arial" w:hAnsi="Arial" w:cs="Arial"/>
                </w:rPr>
                <w:t>https://www.youtube.com/watch?v=WamU36hXiNw</w:t>
              </w:r>
            </w:hyperlink>
          </w:p>
        </w:tc>
      </w:tr>
      <w:tr w:rsidR="00E4603C" w:rsidRPr="00CA3E09" w:rsidTr="00B53426">
        <w:trPr>
          <w:jc w:val="center"/>
        </w:trPr>
        <w:tc>
          <w:tcPr>
            <w:tcW w:w="1806" w:type="dxa"/>
            <w:vAlign w:val="center"/>
          </w:tcPr>
          <w:p w:rsidR="00E4603C" w:rsidRDefault="00E4603C" w:rsidP="00DB4211">
            <w:pPr>
              <w:tabs>
                <w:tab w:val="left" w:pos="1708"/>
              </w:tabs>
              <w:jc w:val="center"/>
              <w:rPr>
                <w:rFonts w:ascii="Arial" w:hAnsi="Arial" w:cs="Arial"/>
                <w:b/>
              </w:rPr>
            </w:pPr>
            <w:r w:rsidRPr="00CA3E09">
              <w:rPr>
                <w:rFonts w:ascii="Arial" w:hAnsi="Arial" w:cs="Arial"/>
                <w:b/>
              </w:rPr>
              <w:t>3</w:t>
            </w:r>
          </w:p>
          <w:p w:rsidR="00B53426" w:rsidRDefault="003F394F" w:rsidP="00DB4211">
            <w:pPr>
              <w:tabs>
                <w:tab w:val="left" w:pos="1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Abril</w:t>
            </w:r>
          </w:p>
          <w:p w:rsidR="00F32934" w:rsidRPr="00F32934" w:rsidRDefault="003F394F" w:rsidP="00DB4211">
            <w:pPr>
              <w:tabs>
                <w:tab w:val="left" w:pos="1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Día 28 y 30</w:t>
            </w:r>
            <w:r w:rsidR="00B53426">
              <w:rPr>
                <w:rFonts w:ascii="Arial" w:hAnsi="Arial" w:cs="Arial"/>
              </w:rPr>
              <w:t>.</w:t>
            </w:r>
          </w:p>
        </w:tc>
        <w:tc>
          <w:tcPr>
            <w:tcW w:w="2409" w:type="dxa"/>
            <w:vAlign w:val="center"/>
          </w:tcPr>
          <w:p w:rsidR="00202010" w:rsidRPr="00CA3E09" w:rsidRDefault="009640FA" w:rsidP="002B1282">
            <w:pPr>
              <w:tabs>
                <w:tab w:val="left" w:pos="333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</w:t>
            </w:r>
            <w:r w:rsidR="00CA3E09" w:rsidRPr="00CA3E09">
              <w:rPr>
                <w:rFonts w:ascii="Arial" w:hAnsi="Arial" w:cs="Arial"/>
              </w:rPr>
              <w:t>quilibrio corporal y fortalecimiento físico.</w:t>
            </w:r>
          </w:p>
        </w:tc>
        <w:tc>
          <w:tcPr>
            <w:tcW w:w="3980" w:type="dxa"/>
            <w:vAlign w:val="center"/>
          </w:tcPr>
          <w:p w:rsidR="00D65444" w:rsidRPr="00CA3E09" w:rsidRDefault="00E14717" w:rsidP="002B1282">
            <w:pPr>
              <w:tabs>
                <w:tab w:val="left" w:pos="1708"/>
              </w:tabs>
              <w:jc w:val="both"/>
              <w:rPr>
                <w:rFonts w:ascii="Arial" w:hAnsi="Arial" w:cs="Arial"/>
              </w:rPr>
            </w:pPr>
            <w:hyperlink r:id="rId11" w:history="1">
              <w:r w:rsidR="00CA3E09" w:rsidRPr="00CA3E09">
                <w:rPr>
                  <w:rStyle w:val="Hipervnculo"/>
                  <w:rFonts w:ascii="Arial" w:hAnsi="Arial" w:cs="Arial"/>
                </w:rPr>
                <w:t>https://www.youtube.com/watch?v=gHz6ntXYmtA</w:t>
              </w:r>
            </w:hyperlink>
          </w:p>
        </w:tc>
      </w:tr>
      <w:tr w:rsidR="00E4603C" w:rsidRPr="00BD355D" w:rsidTr="00B53426">
        <w:trPr>
          <w:jc w:val="center"/>
        </w:trPr>
        <w:tc>
          <w:tcPr>
            <w:tcW w:w="1806" w:type="dxa"/>
            <w:vAlign w:val="center"/>
          </w:tcPr>
          <w:p w:rsidR="00E4603C" w:rsidRPr="003F394F" w:rsidRDefault="00E4603C" w:rsidP="00DB4211">
            <w:pPr>
              <w:tabs>
                <w:tab w:val="left" w:pos="1708"/>
              </w:tabs>
              <w:jc w:val="center"/>
              <w:rPr>
                <w:rFonts w:ascii="Arial" w:hAnsi="Arial" w:cs="Arial"/>
                <w:b/>
              </w:rPr>
            </w:pPr>
            <w:r w:rsidRPr="003F394F">
              <w:rPr>
                <w:rFonts w:ascii="Arial" w:hAnsi="Arial" w:cs="Arial"/>
                <w:b/>
              </w:rPr>
              <w:t>4</w:t>
            </w:r>
          </w:p>
          <w:p w:rsidR="00F32934" w:rsidRPr="003F394F" w:rsidRDefault="00B53426" w:rsidP="003F394F">
            <w:pPr>
              <w:tabs>
                <w:tab w:val="left" w:pos="1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3F394F">
              <w:rPr>
                <w:rFonts w:ascii="Arial" w:hAnsi="Arial" w:cs="Arial"/>
              </w:rPr>
              <w:t xml:space="preserve"> </w:t>
            </w:r>
            <w:r w:rsidR="003F394F" w:rsidRPr="003F394F">
              <w:rPr>
                <w:rFonts w:ascii="Arial" w:hAnsi="Arial" w:cs="Arial"/>
              </w:rPr>
              <w:t>Mayo</w:t>
            </w:r>
            <w:r w:rsidR="00F32934" w:rsidRPr="003F394F">
              <w:rPr>
                <w:rFonts w:ascii="Arial" w:hAnsi="Arial" w:cs="Arial"/>
              </w:rPr>
              <w:t xml:space="preserve"> </w:t>
            </w:r>
          </w:p>
          <w:p w:rsidR="003F394F" w:rsidRDefault="003F394F" w:rsidP="003F394F">
            <w:pPr>
              <w:tabs>
                <w:tab w:val="left" w:pos="1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5342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Día</w:t>
            </w:r>
            <w:r w:rsidR="00B53426">
              <w:rPr>
                <w:rFonts w:ascii="Arial" w:hAnsi="Arial" w:cs="Arial"/>
              </w:rPr>
              <w:t xml:space="preserve"> 5 y 7.</w:t>
            </w:r>
          </w:p>
          <w:p w:rsidR="00F32934" w:rsidRPr="003F394F" w:rsidRDefault="00B53426" w:rsidP="00DB4211">
            <w:pPr>
              <w:tabs>
                <w:tab w:val="left" w:pos="1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409" w:type="dxa"/>
            <w:vAlign w:val="center"/>
          </w:tcPr>
          <w:p w:rsidR="008E112D" w:rsidRPr="000104BE" w:rsidRDefault="00CA3E09" w:rsidP="002B1282">
            <w:pPr>
              <w:tabs>
                <w:tab w:val="left" w:pos="3330"/>
              </w:tabs>
              <w:jc w:val="both"/>
              <w:rPr>
                <w:rFonts w:ascii="Arial" w:hAnsi="Arial" w:cs="Arial"/>
              </w:rPr>
            </w:pPr>
            <w:r w:rsidRPr="000104BE">
              <w:rPr>
                <w:rFonts w:ascii="Arial" w:hAnsi="Arial" w:cs="Arial"/>
              </w:rPr>
              <w:lastRenderedPageBreak/>
              <w:t>Entrenamiento funcional</w:t>
            </w:r>
            <w:r w:rsidR="00B53426">
              <w:rPr>
                <w:rFonts w:ascii="Arial" w:hAnsi="Arial" w:cs="Arial"/>
              </w:rPr>
              <w:t xml:space="preserve">. </w:t>
            </w:r>
          </w:p>
          <w:p w:rsidR="008E112D" w:rsidRPr="000104BE" w:rsidRDefault="008E112D" w:rsidP="002B1282">
            <w:pPr>
              <w:tabs>
                <w:tab w:val="left" w:pos="1708"/>
              </w:tabs>
              <w:jc w:val="both"/>
              <w:rPr>
                <w:rFonts w:ascii="Arial" w:hAnsi="Arial" w:cs="Arial"/>
                <w:b/>
              </w:rPr>
            </w:pPr>
          </w:p>
          <w:p w:rsidR="00E4603C" w:rsidRPr="00BD355D" w:rsidRDefault="00E4603C" w:rsidP="002B1282">
            <w:pPr>
              <w:tabs>
                <w:tab w:val="left" w:pos="1708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0" w:type="dxa"/>
            <w:vAlign w:val="center"/>
          </w:tcPr>
          <w:p w:rsidR="00E4603C" w:rsidRPr="002B1282" w:rsidRDefault="00E14717" w:rsidP="002B1282">
            <w:pPr>
              <w:tabs>
                <w:tab w:val="left" w:pos="1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CA3E09">
                <w:rPr>
                  <w:rStyle w:val="Hipervnculo"/>
                </w:rPr>
                <w:t>https://www.youtube.com/watch?v=TY2G2iI6V8M</w:t>
              </w:r>
            </w:hyperlink>
          </w:p>
        </w:tc>
      </w:tr>
      <w:tr w:rsidR="00E4603C" w:rsidRPr="00BD355D" w:rsidTr="00B53426">
        <w:trPr>
          <w:jc w:val="center"/>
        </w:trPr>
        <w:tc>
          <w:tcPr>
            <w:tcW w:w="1806" w:type="dxa"/>
            <w:vAlign w:val="center"/>
          </w:tcPr>
          <w:p w:rsidR="00E4603C" w:rsidRPr="003F394F" w:rsidRDefault="00E4603C" w:rsidP="00DB4211">
            <w:pPr>
              <w:tabs>
                <w:tab w:val="left" w:pos="1708"/>
              </w:tabs>
              <w:jc w:val="center"/>
              <w:rPr>
                <w:rFonts w:ascii="Arial" w:hAnsi="Arial" w:cs="Arial"/>
                <w:b/>
              </w:rPr>
            </w:pPr>
            <w:r w:rsidRPr="003F394F">
              <w:rPr>
                <w:rFonts w:ascii="Arial" w:hAnsi="Arial" w:cs="Arial"/>
                <w:b/>
              </w:rPr>
              <w:lastRenderedPageBreak/>
              <w:t>5</w:t>
            </w:r>
          </w:p>
          <w:p w:rsidR="003F394F" w:rsidRDefault="003F394F" w:rsidP="00DB4211">
            <w:pPr>
              <w:tabs>
                <w:tab w:val="left" w:pos="1708"/>
              </w:tabs>
              <w:jc w:val="center"/>
              <w:rPr>
                <w:rFonts w:ascii="Arial" w:hAnsi="Arial" w:cs="Arial"/>
              </w:rPr>
            </w:pPr>
            <w:r w:rsidRPr="003F394F">
              <w:rPr>
                <w:rFonts w:ascii="Arial" w:hAnsi="Arial" w:cs="Arial"/>
              </w:rPr>
              <w:t>Mayo</w:t>
            </w:r>
          </w:p>
          <w:p w:rsidR="003F394F" w:rsidRDefault="00B53426" w:rsidP="00B53426">
            <w:pPr>
              <w:tabs>
                <w:tab w:val="left" w:pos="1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3F394F">
              <w:rPr>
                <w:rFonts w:ascii="Arial" w:hAnsi="Arial" w:cs="Arial"/>
              </w:rPr>
              <w:t>Día</w:t>
            </w:r>
            <w:r>
              <w:rPr>
                <w:rFonts w:ascii="Arial" w:hAnsi="Arial" w:cs="Arial"/>
              </w:rPr>
              <w:t xml:space="preserve"> 12 y 14.</w:t>
            </w:r>
          </w:p>
          <w:p w:rsidR="00F32934" w:rsidRPr="003F394F" w:rsidRDefault="00F32934" w:rsidP="00B53426">
            <w:pPr>
              <w:tabs>
                <w:tab w:val="left" w:pos="1708"/>
              </w:tabs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202010" w:rsidRPr="00B53426" w:rsidRDefault="000104BE" w:rsidP="008E112D">
            <w:pPr>
              <w:tabs>
                <w:tab w:val="left" w:pos="1708"/>
              </w:tabs>
              <w:rPr>
                <w:rFonts w:ascii="Arial" w:hAnsi="Arial" w:cs="Arial"/>
              </w:rPr>
            </w:pPr>
            <w:r w:rsidRPr="00B53426">
              <w:rPr>
                <w:rFonts w:ascii="Arial" w:hAnsi="Arial" w:cs="Arial"/>
              </w:rPr>
              <w:t xml:space="preserve"> </w:t>
            </w:r>
            <w:proofErr w:type="spellStart"/>
            <w:r w:rsidRPr="00B53426">
              <w:rPr>
                <w:rFonts w:ascii="Arial" w:hAnsi="Arial" w:cs="Arial"/>
              </w:rPr>
              <w:t>Cardio</w:t>
            </w:r>
            <w:proofErr w:type="spellEnd"/>
            <w:r w:rsidRPr="00B53426">
              <w:rPr>
                <w:rFonts w:ascii="Arial" w:hAnsi="Arial" w:cs="Arial"/>
              </w:rPr>
              <w:t xml:space="preserve"> y Resistencia</w:t>
            </w:r>
            <w:r w:rsidR="00B53426">
              <w:rPr>
                <w:rFonts w:ascii="Arial" w:hAnsi="Arial" w:cs="Arial"/>
              </w:rPr>
              <w:t>.</w:t>
            </w:r>
          </w:p>
        </w:tc>
        <w:tc>
          <w:tcPr>
            <w:tcW w:w="3980" w:type="dxa"/>
            <w:vAlign w:val="center"/>
          </w:tcPr>
          <w:p w:rsidR="000104BE" w:rsidRPr="002B1282" w:rsidRDefault="00E14717" w:rsidP="00DB4211">
            <w:pPr>
              <w:tabs>
                <w:tab w:val="left" w:pos="1708"/>
              </w:tabs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0104BE">
                <w:rPr>
                  <w:rStyle w:val="Hipervnculo"/>
                </w:rPr>
                <w:t>https://www.youtube.com/watch?v=lCzbLu9nHKI</w:t>
              </w:r>
            </w:hyperlink>
          </w:p>
        </w:tc>
      </w:tr>
      <w:tr w:rsidR="00E4603C" w:rsidRPr="00BD355D" w:rsidTr="00B53426">
        <w:trPr>
          <w:jc w:val="center"/>
        </w:trPr>
        <w:tc>
          <w:tcPr>
            <w:tcW w:w="1806" w:type="dxa"/>
            <w:vAlign w:val="center"/>
          </w:tcPr>
          <w:p w:rsidR="00E4603C" w:rsidRPr="003F394F" w:rsidRDefault="00E4603C" w:rsidP="00DB4211">
            <w:pPr>
              <w:tabs>
                <w:tab w:val="left" w:pos="1708"/>
              </w:tabs>
              <w:jc w:val="center"/>
              <w:rPr>
                <w:rFonts w:ascii="Arial" w:hAnsi="Arial" w:cs="Arial"/>
                <w:b/>
              </w:rPr>
            </w:pPr>
            <w:r w:rsidRPr="003F394F">
              <w:rPr>
                <w:rFonts w:ascii="Arial" w:hAnsi="Arial" w:cs="Arial"/>
                <w:b/>
              </w:rPr>
              <w:t>6</w:t>
            </w:r>
          </w:p>
          <w:p w:rsidR="00F32934" w:rsidRPr="003F394F" w:rsidRDefault="003F394F" w:rsidP="00DB4211">
            <w:pPr>
              <w:tabs>
                <w:tab w:val="left" w:pos="1708"/>
              </w:tabs>
              <w:jc w:val="center"/>
              <w:rPr>
                <w:rFonts w:ascii="Arial" w:hAnsi="Arial" w:cs="Arial"/>
              </w:rPr>
            </w:pPr>
            <w:r w:rsidRPr="003F394F">
              <w:rPr>
                <w:rFonts w:ascii="Arial" w:hAnsi="Arial" w:cs="Arial"/>
              </w:rPr>
              <w:t>Mayo</w:t>
            </w:r>
            <w:r w:rsidR="00F32934" w:rsidRPr="003F394F">
              <w:rPr>
                <w:rFonts w:ascii="Arial" w:hAnsi="Arial" w:cs="Arial"/>
              </w:rPr>
              <w:t xml:space="preserve"> </w:t>
            </w:r>
          </w:p>
          <w:p w:rsidR="00F32934" w:rsidRPr="003F394F" w:rsidRDefault="00B53426" w:rsidP="00B53426">
            <w:pPr>
              <w:tabs>
                <w:tab w:val="left" w:pos="170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Día </w:t>
            </w:r>
            <w:r w:rsidR="00F32934" w:rsidRPr="003F394F">
              <w:rPr>
                <w:rFonts w:ascii="Arial" w:hAnsi="Arial" w:cs="Arial"/>
              </w:rPr>
              <w:t>19 y 21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09" w:type="dxa"/>
            <w:vAlign w:val="center"/>
          </w:tcPr>
          <w:p w:rsidR="00D65444" w:rsidRPr="00B53426" w:rsidRDefault="00857922" w:rsidP="002B1282">
            <w:pPr>
              <w:tabs>
                <w:tab w:val="left" w:pos="3330"/>
              </w:tabs>
              <w:jc w:val="both"/>
              <w:rPr>
                <w:rFonts w:ascii="Arial" w:hAnsi="Arial" w:cs="Arial"/>
              </w:rPr>
            </w:pPr>
            <w:r w:rsidRPr="00B53426">
              <w:rPr>
                <w:rFonts w:ascii="Arial" w:hAnsi="Arial" w:cs="Arial"/>
              </w:rPr>
              <w:t>Calistenia</w:t>
            </w:r>
            <w:r w:rsidR="00B53426">
              <w:rPr>
                <w:rFonts w:ascii="Arial" w:hAnsi="Arial" w:cs="Arial"/>
              </w:rPr>
              <w:t>.</w:t>
            </w:r>
            <w:r w:rsidR="00B53426" w:rsidRPr="00B5342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80" w:type="dxa"/>
            <w:vAlign w:val="center"/>
          </w:tcPr>
          <w:p w:rsidR="00254937" w:rsidRPr="002B1282" w:rsidRDefault="00E14717" w:rsidP="00254937">
            <w:pPr>
              <w:tabs>
                <w:tab w:val="left" w:pos="1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82196D">
                <w:rPr>
                  <w:rStyle w:val="Hipervnculo"/>
                </w:rPr>
                <w:t>https://www.youtube.com/watch?v=0EmnR08XZmE</w:t>
              </w:r>
            </w:hyperlink>
          </w:p>
        </w:tc>
      </w:tr>
      <w:tr w:rsidR="00E4603C" w:rsidRPr="0082196D" w:rsidTr="00B53426">
        <w:trPr>
          <w:jc w:val="center"/>
        </w:trPr>
        <w:tc>
          <w:tcPr>
            <w:tcW w:w="1806" w:type="dxa"/>
            <w:vAlign w:val="center"/>
          </w:tcPr>
          <w:p w:rsidR="00E4603C" w:rsidRPr="003F394F" w:rsidRDefault="00D65444" w:rsidP="00DB4211">
            <w:pPr>
              <w:tabs>
                <w:tab w:val="left" w:pos="1708"/>
              </w:tabs>
              <w:jc w:val="center"/>
              <w:rPr>
                <w:rFonts w:ascii="Arial" w:hAnsi="Arial" w:cs="Arial"/>
                <w:b/>
              </w:rPr>
            </w:pPr>
            <w:r w:rsidRPr="003F394F">
              <w:rPr>
                <w:rFonts w:ascii="Arial" w:hAnsi="Arial" w:cs="Arial"/>
                <w:b/>
              </w:rPr>
              <w:t>7</w:t>
            </w:r>
          </w:p>
          <w:p w:rsidR="00F32934" w:rsidRPr="003F394F" w:rsidRDefault="003F394F" w:rsidP="00DB4211">
            <w:pPr>
              <w:tabs>
                <w:tab w:val="left" w:pos="1708"/>
              </w:tabs>
              <w:jc w:val="center"/>
              <w:rPr>
                <w:rFonts w:ascii="Arial" w:hAnsi="Arial" w:cs="Arial"/>
              </w:rPr>
            </w:pPr>
            <w:r w:rsidRPr="003F394F">
              <w:rPr>
                <w:rFonts w:ascii="Arial" w:hAnsi="Arial" w:cs="Arial"/>
              </w:rPr>
              <w:t>Mayo</w:t>
            </w:r>
          </w:p>
          <w:p w:rsidR="003F394F" w:rsidRDefault="00B53426" w:rsidP="00B53426">
            <w:pPr>
              <w:tabs>
                <w:tab w:val="left" w:pos="1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32934" w:rsidRPr="003F394F">
              <w:rPr>
                <w:rFonts w:ascii="Arial" w:hAnsi="Arial" w:cs="Arial"/>
              </w:rPr>
              <w:t>Día</w:t>
            </w:r>
            <w:r>
              <w:rPr>
                <w:rFonts w:ascii="Arial" w:hAnsi="Arial" w:cs="Arial"/>
              </w:rPr>
              <w:t xml:space="preserve"> 26 y 28.</w:t>
            </w:r>
          </w:p>
          <w:p w:rsidR="00F32934" w:rsidRPr="003F394F" w:rsidRDefault="00B53426" w:rsidP="003F394F">
            <w:pPr>
              <w:tabs>
                <w:tab w:val="left" w:pos="17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C559E5" w:rsidRPr="00B53426" w:rsidRDefault="0082196D" w:rsidP="002B1282">
            <w:pPr>
              <w:tabs>
                <w:tab w:val="left" w:pos="1708"/>
              </w:tabs>
              <w:jc w:val="both"/>
              <w:rPr>
                <w:rFonts w:ascii="Arial" w:hAnsi="Arial" w:cs="Arial"/>
              </w:rPr>
            </w:pPr>
            <w:r w:rsidRPr="00B53426">
              <w:rPr>
                <w:rFonts w:ascii="Arial" w:hAnsi="Arial" w:cs="Arial"/>
              </w:rPr>
              <w:t>Yoga Vuelta a la calma</w:t>
            </w:r>
            <w:r w:rsidR="00B53426">
              <w:rPr>
                <w:rFonts w:ascii="Arial" w:hAnsi="Arial" w:cs="Arial"/>
              </w:rPr>
              <w:t>.</w:t>
            </w:r>
          </w:p>
          <w:p w:rsidR="00F32934" w:rsidRPr="00B53426" w:rsidRDefault="00F32934" w:rsidP="002B1282">
            <w:pPr>
              <w:tabs>
                <w:tab w:val="left" w:pos="1708"/>
              </w:tabs>
              <w:jc w:val="both"/>
              <w:rPr>
                <w:rFonts w:ascii="Arial" w:hAnsi="Arial" w:cs="Arial"/>
              </w:rPr>
            </w:pPr>
          </w:p>
          <w:p w:rsidR="00C559E5" w:rsidRPr="00B53426" w:rsidRDefault="00C559E5" w:rsidP="002B1282">
            <w:pPr>
              <w:tabs>
                <w:tab w:val="left" w:pos="170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80" w:type="dxa"/>
            <w:vAlign w:val="center"/>
          </w:tcPr>
          <w:p w:rsidR="00E4603C" w:rsidRPr="0082196D" w:rsidRDefault="00E14717" w:rsidP="002B1282">
            <w:pPr>
              <w:tabs>
                <w:tab w:val="left" w:pos="17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82196D" w:rsidRPr="0082196D">
                <w:rPr>
                  <w:rStyle w:val="Hipervnculo"/>
                </w:rPr>
                <w:t>https://www.youtube.com/watch?v=qvuELlIG1Fw</w:t>
              </w:r>
            </w:hyperlink>
          </w:p>
        </w:tc>
      </w:tr>
    </w:tbl>
    <w:tbl>
      <w:tblPr>
        <w:tblpPr w:leftFromText="141" w:rightFromText="141" w:vertAnchor="text" w:horzAnchor="margin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376AC" w:rsidRPr="00BD355D" w:rsidTr="00A376AC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A376AC" w:rsidRPr="00BD355D" w:rsidRDefault="00A376AC" w:rsidP="00A376AC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82196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D355D">
              <w:rPr>
                <w:rFonts w:ascii="Arial" w:eastAsia="Arial Unicode MS" w:hAnsi="Arial" w:cs="Arial"/>
                <w:b/>
                <w:bCs/>
                <w:sz w:val="20"/>
                <w:szCs w:val="20"/>
                <w:lang w:val="es-ES" w:eastAsia="es-ES"/>
              </w:rPr>
              <w:t>METODOLOGÍA</w:t>
            </w:r>
          </w:p>
        </w:tc>
      </w:tr>
    </w:tbl>
    <w:p w:rsidR="0081350D" w:rsidRPr="00B53426" w:rsidRDefault="00FC0BBA" w:rsidP="00650617">
      <w:pPr>
        <w:rPr>
          <w:rFonts w:ascii="Arial" w:hAnsi="Arial" w:cs="Arial"/>
          <w:b/>
          <w:color w:val="FFFFFF"/>
        </w:rPr>
      </w:pPr>
      <w:r w:rsidRPr="00B53426">
        <w:rPr>
          <w:rFonts w:ascii="Arial" w:hAnsi="Arial" w:cs="Arial"/>
          <w:b/>
          <w:color w:val="FFFFFF"/>
        </w:rPr>
        <w:t>M</w:t>
      </w:r>
    </w:p>
    <w:p w:rsidR="00A376AC" w:rsidRPr="00B53426" w:rsidRDefault="003F394F" w:rsidP="00A376AC">
      <w:pPr>
        <w:jc w:val="both"/>
        <w:rPr>
          <w:rFonts w:ascii="Arial" w:eastAsiaTheme="minorEastAsia" w:hAnsi="Arial" w:cs="Arial"/>
          <w:lang w:eastAsia="es-CO"/>
        </w:rPr>
      </w:pPr>
      <w:r w:rsidRPr="00B53426">
        <w:rPr>
          <w:rFonts w:ascii="Arial" w:eastAsiaTheme="minorEastAsia" w:hAnsi="Arial" w:cs="Arial"/>
          <w:lang w:eastAsia="es-CO"/>
        </w:rPr>
        <w:t>El plan de entrenamiento</w:t>
      </w:r>
      <w:r w:rsidR="00857922" w:rsidRPr="00B53426">
        <w:rPr>
          <w:rFonts w:ascii="Arial" w:eastAsiaTheme="minorEastAsia" w:hAnsi="Arial" w:cs="Arial"/>
          <w:lang w:eastAsia="es-CO"/>
        </w:rPr>
        <w:t xml:space="preserve"> se hará con base </w:t>
      </w:r>
      <w:proofErr w:type="gramStart"/>
      <w:r w:rsidR="009640FA" w:rsidRPr="00B53426">
        <w:rPr>
          <w:rFonts w:ascii="Arial" w:eastAsiaTheme="minorEastAsia" w:hAnsi="Arial" w:cs="Arial"/>
          <w:lang w:eastAsia="es-CO"/>
        </w:rPr>
        <w:t>a los link</w:t>
      </w:r>
      <w:proofErr w:type="gramEnd"/>
      <w:r w:rsidR="00857922" w:rsidRPr="00B53426">
        <w:rPr>
          <w:rFonts w:ascii="Arial" w:eastAsiaTheme="minorEastAsia" w:hAnsi="Arial" w:cs="Arial"/>
          <w:lang w:eastAsia="es-CO"/>
        </w:rPr>
        <w:t xml:space="preserve"> de </w:t>
      </w:r>
      <w:proofErr w:type="spellStart"/>
      <w:r w:rsidR="009640FA" w:rsidRPr="00B53426">
        <w:rPr>
          <w:rFonts w:ascii="Arial" w:eastAsiaTheme="minorEastAsia" w:hAnsi="Arial" w:cs="Arial"/>
          <w:lang w:eastAsia="es-CO"/>
        </w:rPr>
        <w:t>youtube</w:t>
      </w:r>
      <w:proofErr w:type="spellEnd"/>
      <w:r w:rsidRPr="00B53426">
        <w:rPr>
          <w:rFonts w:ascii="Arial" w:eastAsiaTheme="minorEastAsia" w:hAnsi="Arial" w:cs="Arial"/>
          <w:lang w:eastAsia="es-CO"/>
        </w:rPr>
        <w:t>,</w:t>
      </w:r>
      <w:r w:rsidR="009640FA" w:rsidRPr="00B53426">
        <w:rPr>
          <w:rFonts w:ascii="Arial" w:eastAsiaTheme="minorEastAsia" w:hAnsi="Arial" w:cs="Arial"/>
          <w:lang w:eastAsia="es-CO"/>
        </w:rPr>
        <w:t xml:space="preserve"> que</w:t>
      </w:r>
      <w:r w:rsidR="00857922" w:rsidRPr="00B53426">
        <w:rPr>
          <w:rFonts w:ascii="Arial" w:eastAsiaTheme="minorEastAsia" w:hAnsi="Arial" w:cs="Arial"/>
          <w:lang w:eastAsia="es-CO"/>
        </w:rPr>
        <w:t xml:space="preserve"> están </w:t>
      </w:r>
      <w:r w:rsidR="009640FA" w:rsidRPr="00B53426">
        <w:rPr>
          <w:rFonts w:ascii="Arial" w:eastAsiaTheme="minorEastAsia" w:hAnsi="Arial" w:cs="Arial"/>
          <w:lang w:eastAsia="es-CO"/>
        </w:rPr>
        <w:t>relacionados en el cuadro temático. Cada sesión de entrenamiento se realizará de ma</w:t>
      </w:r>
      <w:r w:rsidRPr="00B53426">
        <w:rPr>
          <w:rFonts w:ascii="Arial" w:eastAsiaTheme="minorEastAsia" w:hAnsi="Arial" w:cs="Arial"/>
          <w:lang w:eastAsia="es-CO"/>
        </w:rPr>
        <w:t xml:space="preserve">nera presencial por el portal de </w:t>
      </w:r>
      <w:r w:rsidR="009640FA" w:rsidRPr="00B53426">
        <w:rPr>
          <w:rFonts w:ascii="Arial" w:eastAsiaTheme="minorEastAsia" w:hAnsi="Arial" w:cs="Arial"/>
          <w:lang w:eastAsia="es-CO"/>
        </w:rPr>
        <w:t xml:space="preserve">google </w:t>
      </w:r>
      <w:proofErr w:type="spellStart"/>
      <w:r w:rsidR="009640FA" w:rsidRPr="00B53426">
        <w:rPr>
          <w:rFonts w:ascii="Arial" w:eastAsiaTheme="minorEastAsia" w:hAnsi="Arial" w:cs="Arial"/>
          <w:lang w:eastAsia="es-CO"/>
        </w:rPr>
        <w:t>meet</w:t>
      </w:r>
      <w:proofErr w:type="spellEnd"/>
      <w:r w:rsidR="009640FA" w:rsidRPr="00B53426">
        <w:rPr>
          <w:rFonts w:ascii="Arial" w:eastAsiaTheme="minorEastAsia" w:hAnsi="Arial" w:cs="Arial"/>
          <w:lang w:eastAsia="es-CO"/>
        </w:rPr>
        <w:t>.</w:t>
      </w:r>
    </w:p>
    <w:p w:rsidR="009640FA" w:rsidRPr="00B53426" w:rsidRDefault="009640FA" w:rsidP="009640FA">
      <w:pPr>
        <w:rPr>
          <w:rFonts w:ascii="Arial" w:hAnsi="Arial" w:cs="Arial"/>
          <w:lang w:eastAsia="es-CO"/>
        </w:rPr>
      </w:pPr>
      <w:r w:rsidRPr="00B53426">
        <w:rPr>
          <w:rFonts w:ascii="Arial" w:hAnsi="Arial" w:cs="Arial"/>
          <w:lang w:eastAsia="es-CO"/>
        </w:rPr>
        <w:t>Los principales objetivos de este trabajo son:</w:t>
      </w:r>
    </w:p>
    <w:p w:rsidR="00A376AC" w:rsidRPr="00B53426" w:rsidRDefault="00A376AC" w:rsidP="00A376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 w:eastAsia="es-CO"/>
        </w:rPr>
      </w:pPr>
      <w:r w:rsidRPr="00B53426">
        <w:rPr>
          <w:rFonts w:ascii="Arial" w:hAnsi="Arial" w:cs="Arial"/>
          <w:lang w:eastAsia="es-CO"/>
        </w:rPr>
        <w:t xml:space="preserve">Organizarse. </w:t>
      </w:r>
    </w:p>
    <w:p w:rsidR="00A376AC" w:rsidRPr="00B53426" w:rsidRDefault="003F394F" w:rsidP="00A376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 w:eastAsia="es-CO"/>
        </w:rPr>
      </w:pPr>
      <w:r w:rsidRPr="00B53426">
        <w:rPr>
          <w:rFonts w:ascii="Arial" w:hAnsi="Arial" w:cs="Arial"/>
          <w:lang w:eastAsia="es-CO"/>
        </w:rPr>
        <w:t>Trabajar en forma grupal e individual.</w:t>
      </w:r>
    </w:p>
    <w:p w:rsidR="00A376AC" w:rsidRPr="00B53426" w:rsidRDefault="00A376AC" w:rsidP="003F394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lang w:eastAsia="es-CO"/>
        </w:rPr>
      </w:pPr>
      <w:r w:rsidRPr="00B53426">
        <w:rPr>
          <w:rFonts w:ascii="Arial" w:hAnsi="Arial" w:cs="Arial"/>
          <w:lang w:eastAsia="es-CO"/>
        </w:rPr>
        <w:t>Responsabilizarse de tareas.</w:t>
      </w:r>
    </w:p>
    <w:p w:rsidR="00FC0BBA" w:rsidRPr="00B53426" w:rsidRDefault="00FC0BBA" w:rsidP="00FC0BBA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D6911" w:rsidRPr="003F394F" w:rsidTr="002B1282">
        <w:trPr>
          <w:jc w:val="center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D6911" w:rsidRPr="003F394F" w:rsidRDefault="006D6911" w:rsidP="006D691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lang w:val="es-ES" w:eastAsia="es-ES"/>
              </w:rPr>
            </w:pPr>
            <w:r w:rsidRPr="003F394F">
              <w:rPr>
                <w:rFonts w:ascii="Arial" w:eastAsia="Arial Unicode MS" w:hAnsi="Arial" w:cs="Arial"/>
                <w:b/>
                <w:bCs/>
                <w:lang w:val="es-ES" w:eastAsia="es-ES"/>
              </w:rPr>
              <w:t>EVALUACIÓN</w:t>
            </w:r>
          </w:p>
        </w:tc>
      </w:tr>
    </w:tbl>
    <w:p w:rsidR="006D6911" w:rsidRPr="003F394F" w:rsidRDefault="006D6911" w:rsidP="006D6911">
      <w:pPr>
        <w:spacing w:after="0" w:line="240" w:lineRule="auto"/>
        <w:rPr>
          <w:rFonts w:ascii="Arial" w:eastAsia="Times New Roman" w:hAnsi="Arial" w:cs="Arial"/>
          <w:bCs/>
          <w:lang w:val="es-ES" w:eastAsia="es-ES"/>
        </w:rPr>
      </w:pPr>
    </w:p>
    <w:p w:rsidR="0075245E" w:rsidRPr="003F394F" w:rsidRDefault="0075245E" w:rsidP="0075245E">
      <w:pPr>
        <w:rPr>
          <w:rFonts w:ascii="Arial" w:hAnsi="Arial" w:cs="Arial"/>
        </w:rPr>
      </w:pPr>
      <w:r w:rsidRPr="003F394F">
        <w:rPr>
          <w:rFonts w:ascii="Arial" w:hAnsi="Arial" w:cs="Arial"/>
        </w:rPr>
        <w:t>AUTOEVALUACIÓN:</w:t>
      </w:r>
    </w:p>
    <w:p w:rsidR="0075245E" w:rsidRPr="003F394F" w:rsidRDefault="0075245E" w:rsidP="0075245E">
      <w:pPr>
        <w:rPr>
          <w:rFonts w:ascii="Arial" w:hAnsi="Arial" w:cs="Arial"/>
        </w:rPr>
      </w:pPr>
      <w:r w:rsidRPr="003F394F">
        <w:rPr>
          <w:rFonts w:ascii="Arial" w:hAnsi="Arial" w:cs="Arial"/>
        </w:rPr>
        <w:t xml:space="preserve">Cada estudiante es el responsable de su proceso formativo e informativo, argumentándolo </w:t>
      </w:r>
      <w:r w:rsidR="00A376AC" w:rsidRPr="003F394F">
        <w:rPr>
          <w:rFonts w:ascii="Arial" w:hAnsi="Arial" w:cs="Arial"/>
        </w:rPr>
        <w:t>desde sus</w:t>
      </w:r>
      <w:r w:rsidR="009640FA" w:rsidRPr="003F394F">
        <w:rPr>
          <w:rFonts w:ascii="Arial" w:hAnsi="Arial" w:cs="Arial"/>
        </w:rPr>
        <w:t xml:space="preserve"> vivencias durante el entrenamiento en casa.</w:t>
      </w:r>
    </w:p>
    <w:p w:rsidR="0075245E" w:rsidRPr="003F394F" w:rsidRDefault="0075245E" w:rsidP="0075245E">
      <w:pPr>
        <w:rPr>
          <w:rFonts w:ascii="Arial" w:hAnsi="Arial" w:cs="Arial"/>
        </w:rPr>
      </w:pPr>
      <w:r w:rsidRPr="003F394F">
        <w:rPr>
          <w:rFonts w:ascii="Arial" w:hAnsi="Arial" w:cs="Arial"/>
        </w:rPr>
        <w:t>COEVALUACIÓN:</w:t>
      </w:r>
    </w:p>
    <w:p w:rsidR="0075245E" w:rsidRPr="003F394F" w:rsidRDefault="0075245E" w:rsidP="0075245E">
      <w:pPr>
        <w:rPr>
          <w:rFonts w:ascii="Arial" w:hAnsi="Arial" w:cs="Arial"/>
        </w:rPr>
      </w:pPr>
      <w:r w:rsidRPr="003F394F">
        <w:rPr>
          <w:rFonts w:ascii="Arial" w:hAnsi="Arial" w:cs="Arial"/>
        </w:rPr>
        <w:t>Por grupos se valora el trabajo hecho por sus integrantes teniendo en cuanta los logros previstos por cada cual.</w:t>
      </w:r>
    </w:p>
    <w:p w:rsidR="00517EEB" w:rsidRPr="003F394F" w:rsidRDefault="00517EEB" w:rsidP="0075245E">
      <w:pPr>
        <w:rPr>
          <w:rFonts w:ascii="Arial" w:hAnsi="Arial" w:cs="Arial"/>
        </w:rPr>
      </w:pPr>
    </w:p>
    <w:p w:rsidR="0075245E" w:rsidRPr="003F394F" w:rsidRDefault="0075245E" w:rsidP="0075245E">
      <w:pPr>
        <w:rPr>
          <w:rFonts w:ascii="Arial" w:hAnsi="Arial" w:cs="Arial"/>
        </w:rPr>
      </w:pPr>
      <w:r w:rsidRPr="003F394F">
        <w:rPr>
          <w:rFonts w:ascii="Arial" w:hAnsi="Arial" w:cs="Arial"/>
        </w:rPr>
        <w:t xml:space="preserve">EVALUACIÓN DE ACUERDOS: </w:t>
      </w:r>
    </w:p>
    <w:p w:rsidR="0075245E" w:rsidRPr="003F394F" w:rsidRDefault="0075245E" w:rsidP="0075245E">
      <w:pPr>
        <w:rPr>
          <w:rFonts w:ascii="Arial" w:hAnsi="Arial" w:cs="Arial"/>
        </w:rPr>
      </w:pPr>
      <w:r w:rsidRPr="003F394F">
        <w:rPr>
          <w:rFonts w:ascii="Arial" w:hAnsi="Arial" w:cs="Arial"/>
        </w:rPr>
        <w:t>El proceso descrito genera acciones de autoaprendizaje y socialización</w:t>
      </w:r>
      <w:r w:rsidR="00C62FB7">
        <w:rPr>
          <w:rFonts w:ascii="Arial" w:hAnsi="Arial" w:cs="Arial"/>
        </w:rPr>
        <w:t>,</w:t>
      </w:r>
      <w:r w:rsidRPr="003F394F">
        <w:rPr>
          <w:rFonts w:ascii="Arial" w:hAnsi="Arial" w:cs="Arial"/>
        </w:rPr>
        <w:t xml:space="preserve"> los cuales </w:t>
      </w:r>
      <w:r w:rsidR="00A376AC" w:rsidRPr="003F394F">
        <w:rPr>
          <w:rFonts w:ascii="Arial" w:hAnsi="Arial" w:cs="Arial"/>
        </w:rPr>
        <w:t>van a</w:t>
      </w:r>
      <w:r w:rsidRPr="003F394F">
        <w:rPr>
          <w:rFonts w:ascii="Arial" w:hAnsi="Arial" w:cs="Arial"/>
        </w:rPr>
        <w:t xml:space="preserve"> generar un archivo mental ya que las imágenes son el factor principal de las vivencias.</w:t>
      </w:r>
    </w:p>
    <w:p w:rsidR="00517EEB" w:rsidRPr="003F394F" w:rsidRDefault="00517EEB" w:rsidP="0075245E">
      <w:pPr>
        <w:rPr>
          <w:rFonts w:ascii="Arial" w:hAnsi="Arial" w:cs="Arial"/>
          <w:b/>
        </w:rPr>
      </w:pPr>
    </w:p>
    <w:p w:rsidR="00F32934" w:rsidRPr="003F394F" w:rsidRDefault="00F32934" w:rsidP="0075245E">
      <w:pPr>
        <w:rPr>
          <w:rFonts w:ascii="Arial" w:hAnsi="Arial" w:cs="Arial"/>
          <w:b/>
        </w:rPr>
      </w:pPr>
    </w:p>
    <w:p w:rsidR="00F32934" w:rsidRPr="003F394F" w:rsidRDefault="00F32934" w:rsidP="0075245E">
      <w:pPr>
        <w:rPr>
          <w:rFonts w:ascii="Arial" w:hAnsi="Arial" w:cs="Arial"/>
          <w:b/>
        </w:rPr>
      </w:pPr>
    </w:p>
    <w:p w:rsidR="00F32934" w:rsidRPr="003F394F" w:rsidRDefault="00F32934" w:rsidP="0075245E">
      <w:pPr>
        <w:rPr>
          <w:rFonts w:ascii="Arial" w:hAnsi="Arial" w:cs="Arial"/>
          <w:b/>
        </w:rPr>
      </w:pPr>
    </w:p>
    <w:p w:rsidR="00552C9C" w:rsidRPr="003F394F" w:rsidRDefault="00552C9C" w:rsidP="00552C9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6D6911" w:rsidRPr="003F394F" w:rsidTr="00517EEB">
        <w:trPr>
          <w:jc w:val="center"/>
        </w:trPr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6D6911" w:rsidRPr="003F394F" w:rsidRDefault="006D6911" w:rsidP="006D6911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lang w:val="es-ES" w:eastAsia="es-ES"/>
              </w:rPr>
            </w:pPr>
            <w:r w:rsidRPr="003F394F">
              <w:rPr>
                <w:rFonts w:ascii="Arial" w:eastAsia="Arial Unicode MS" w:hAnsi="Arial" w:cs="Arial"/>
                <w:b/>
                <w:bCs/>
                <w:lang w:val="es-ES" w:eastAsia="es-ES"/>
              </w:rPr>
              <w:t>REFERENCIAS</w:t>
            </w:r>
          </w:p>
        </w:tc>
      </w:tr>
    </w:tbl>
    <w:sdt>
      <w:sdtPr>
        <w:rPr>
          <w:rFonts w:ascii="Arial" w:eastAsiaTheme="minorHAnsi" w:hAnsi="Arial" w:cs="Arial"/>
          <w:color w:val="auto"/>
          <w:sz w:val="22"/>
          <w:szCs w:val="22"/>
          <w:lang w:val="es-ES"/>
        </w:rPr>
        <w:id w:val="-760522017"/>
        <w:docPartObj>
          <w:docPartGallery w:val="Bibliographies"/>
          <w:docPartUnique/>
        </w:docPartObj>
      </w:sdtPr>
      <w:sdtEndPr>
        <w:rPr>
          <w:lang w:val="es-CO"/>
        </w:rPr>
      </w:sdtEndPr>
      <w:sdtContent>
        <w:p w:rsidR="004E4753" w:rsidRPr="003F394F" w:rsidRDefault="004E4753">
          <w:pPr>
            <w:pStyle w:val="Ttulo1"/>
            <w:rPr>
              <w:rFonts w:ascii="Arial" w:hAnsi="Arial" w:cs="Arial"/>
              <w:sz w:val="22"/>
              <w:szCs w:val="22"/>
            </w:rPr>
          </w:pPr>
        </w:p>
        <w:sdt>
          <w:sdtPr>
            <w:rPr>
              <w:rFonts w:ascii="Arial" w:hAnsi="Arial" w:cs="Arial"/>
            </w:rPr>
            <w:id w:val="111145805"/>
            <w:bibliography/>
          </w:sdtPr>
          <w:sdtEndPr/>
          <w:sdtContent>
            <w:p w:rsidR="004E4753" w:rsidRPr="003F394F" w:rsidRDefault="004E4753" w:rsidP="004E4753">
              <w:pPr>
                <w:pStyle w:val="Bibliografa"/>
                <w:ind w:left="720" w:hanging="720"/>
                <w:rPr>
                  <w:rFonts w:ascii="Arial" w:hAnsi="Arial" w:cs="Arial"/>
                  <w:noProof/>
                  <w:lang w:val="es-ES"/>
                </w:rPr>
              </w:pPr>
              <w:r w:rsidRPr="003F394F">
                <w:rPr>
                  <w:rFonts w:ascii="Arial" w:hAnsi="Arial" w:cs="Arial"/>
                </w:rPr>
                <w:fldChar w:fldCharType="begin"/>
              </w:r>
              <w:r w:rsidRPr="00B53426">
                <w:rPr>
                  <w:rFonts w:ascii="Arial" w:hAnsi="Arial" w:cs="Arial"/>
                </w:rPr>
                <w:instrText>BIBLIOGRAPHY</w:instrText>
              </w:r>
              <w:r w:rsidRPr="003F394F">
                <w:rPr>
                  <w:rFonts w:ascii="Arial" w:hAnsi="Arial" w:cs="Arial"/>
                </w:rPr>
                <w:fldChar w:fldCharType="separate"/>
              </w:r>
              <w:r w:rsidRPr="003F394F">
                <w:rPr>
                  <w:rFonts w:ascii="Arial" w:hAnsi="Arial" w:cs="Arial"/>
                  <w:noProof/>
                  <w:lang w:val="es-ES"/>
                </w:rPr>
                <w:t xml:space="preserve">Bites. (14 de Abril de 2015). </w:t>
              </w:r>
              <w:r w:rsidRPr="003F394F">
                <w:rPr>
                  <w:rFonts w:ascii="Arial" w:hAnsi="Arial" w:cs="Arial"/>
                  <w:i/>
                  <w:iCs/>
                  <w:noProof/>
                  <w:lang w:val="es-ES"/>
                </w:rPr>
                <w:t>Youtube</w:t>
              </w:r>
              <w:r w:rsidRPr="003F394F">
                <w:rPr>
                  <w:rFonts w:ascii="Arial" w:hAnsi="Arial" w:cs="Arial"/>
                  <w:noProof/>
                  <w:lang w:val="es-ES"/>
                </w:rPr>
                <w:t>. Obtenido de https://www.youtube.com/watch?v=gHz6ntXYmtA</w:t>
              </w:r>
            </w:p>
            <w:p w:rsidR="004E4753" w:rsidRPr="003F394F" w:rsidRDefault="004E4753" w:rsidP="004E4753">
              <w:pPr>
                <w:pStyle w:val="Bibliografa"/>
                <w:ind w:left="720" w:hanging="720"/>
                <w:rPr>
                  <w:rFonts w:ascii="Arial" w:hAnsi="Arial" w:cs="Arial"/>
                  <w:noProof/>
                  <w:lang w:val="es-ES"/>
                </w:rPr>
              </w:pPr>
              <w:r w:rsidRPr="003F394F">
                <w:rPr>
                  <w:rFonts w:ascii="Arial" w:hAnsi="Arial" w:cs="Arial"/>
                  <w:noProof/>
                  <w:lang w:val="es-ES"/>
                </w:rPr>
                <w:t>Gato. (3 de Abril de 2020). Obtenido de https://www.youtube.com/watch?v=lCzbLu9nHKI</w:t>
              </w:r>
            </w:p>
            <w:p w:rsidR="004E4753" w:rsidRPr="003F394F" w:rsidRDefault="004E4753" w:rsidP="004E4753">
              <w:pPr>
                <w:pStyle w:val="Bibliografa"/>
                <w:ind w:left="720" w:hanging="720"/>
                <w:rPr>
                  <w:rFonts w:ascii="Arial" w:hAnsi="Arial" w:cs="Arial"/>
                  <w:noProof/>
                  <w:lang w:val="es-ES"/>
                </w:rPr>
              </w:pPr>
              <w:r w:rsidRPr="003F394F">
                <w:rPr>
                  <w:rFonts w:ascii="Arial" w:hAnsi="Arial" w:cs="Arial"/>
                  <w:noProof/>
                  <w:lang w:val="es-ES"/>
                </w:rPr>
                <w:t xml:space="preserve">Xuan. (20 de Junio de 2019). </w:t>
              </w:r>
              <w:r w:rsidRPr="003F394F">
                <w:rPr>
                  <w:rFonts w:ascii="Arial" w:hAnsi="Arial" w:cs="Arial"/>
                  <w:i/>
                  <w:iCs/>
                  <w:noProof/>
                  <w:lang w:val="es-ES"/>
                </w:rPr>
                <w:t>youtube</w:t>
              </w:r>
              <w:r w:rsidRPr="003F394F">
                <w:rPr>
                  <w:rFonts w:ascii="Arial" w:hAnsi="Arial" w:cs="Arial"/>
                  <w:noProof/>
                  <w:lang w:val="es-ES"/>
                </w:rPr>
                <w:t>. Obtenido de https://www.youtube.com/watch?v=vd1j1nqHhuY</w:t>
              </w:r>
            </w:p>
            <w:p w:rsidR="004E4753" w:rsidRPr="003F394F" w:rsidRDefault="004E4753" w:rsidP="004E4753">
              <w:pPr>
                <w:pStyle w:val="Bibliografa"/>
                <w:ind w:left="720" w:hanging="720"/>
                <w:rPr>
                  <w:rFonts w:ascii="Arial" w:hAnsi="Arial" w:cs="Arial"/>
                  <w:noProof/>
                  <w:lang w:val="es-ES"/>
                </w:rPr>
              </w:pPr>
              <w:r w:rsidRPr="003F394F">
                <w:rPr>
                  <w:rFonts w:ascii="Arial" w:hAnsi="Arial" w:cs="Arial"/>
                  <w:noProof/>
                  <w:lang w:val="es-ES"/>
                </w:rPr>
                <w:t xml:space="preserve">Xuan. (28 de Noviembre de 2919). </w:t>
              </w:r>
              <w:r w:rsidRPr="003F394F">
                <w:rPr>
                  <w:rFonts w:ascii="Arial" w:hAnsi="Arial" w:cs="Arial"/>
                  <w:i/>
                  <w:iCs/>
                  <w:noProof/>
                  <w:lang w:val="es-ES"/>
                </w:rPr>
                <w:t>youtube</w:t>
              </w:r>
              <w:r w:rsidRPr="003F394F">
                <w:rPr>
                  <w:rFonts w:ascii="Arial" w:hAnsi="Arial" w:cs="Arial"/>
                  <w:noProof/>
                  <w:lang w:val="es-ES"/>
                </w:rPr>
                <w:t>. Obtenido de https://www.youtube.com/watch?v=qvuELlIG1Fw</w:t>
              </w:r>
            </w:p>
            <w:p w:rsidR="004E4753" w:rsidRPr="003F394F" w:rsidRDefault="004E4753" w:rsidP="004E4753">
              <w:pPr>
                <w:pStyle w:val="Bibliografa"/>
                <w:ind w:left="720" w:hanging="720"/>
                <w:rPr>
                  <w:rFonts w:ascii="Arial" w:hAnsi="Arial" w:cs="Arial"/>
                  <w:noProof/>
                  <w:lang w:val="es-ES"/>
                </w:rPr>
              </w:pPr>
              <w:r w:rsidRPr="003F394F">
                <w:rPr>
                  <w:rFonts w:ascii="Arial" w:hAnsi="Arial" w:cs="Arial"/>
                  <w:noProof/>
                  <w:lang w:val="es-ES"/>
                </w:rPr>
                <w:t xml:space="preserve">Yerai. (19 de Marzo de 2020). </w:t>
              </w:r>
              <w:r w:rsidRPr="003F394F">
                <w:rPr>
                  <w:rFonts w:ascii="Arial" w:hAnsi="Arial" w:cs="Arial"/>
                  <w:i/>
                  <w:iCs/>
                  <w:noProof/>
                  <w:lang w:val="es-ES"/>
                </w:rPr>
                <w:t>youtube</w:t>
              </w:r>
              <w:r w:rsidRPr="003F394F">
                <w:rPr>
                  <w:rFonts w:ascii="Arial" w:hAnsi="Arial" w:cs="Arial"/>
                  <w:noProof/>
                  <w:lang w:val="es-ES"/>
                </w:rPr>
                <w:t>. Obtenido de https://www.youtube.com/watch?v=0EmnR08XZmE</w:t>
              </w:r>
            </w:p>
            <w:p w:rsidR="004E4753" w:rsidRPr="003F394F" w:rsidRDefault="004E4753" w:rsidP="004E4753">
              <w:pPr>
                <w:pStyle w:val="Bibliografa"/>
                <w:ind w:left="720" w:hanging="720"/>
                <w:rPr>
                  <w:rFonts w:ascii="Arial" w:hAnsi="Arial" w:cs="Arial"/>
                  <w:noProof/>
                  <w:lang w:val="es-ES"/>
                </w:rPr>
              </w:pPr>
              <w:r w:rsidRPr="003F394F">
                <w:rPr>
                  <w:rFonts w:ascii="Arial" w:hAnsi="Arial" w:cs="Arial"/>
                  <w:noProof/>
                  <w:lang w:val="es-ES"/>
                </w:rPr>
                <w:t xml:space="preserve">Zagros. (30 de Agosto de 2017). </w:t>
              </w:r>
              <w:r w:rsidRPr="003F394F">
                <w:rPr>
                  <w:rFonts w:ascii="Arial" w:hAnsi="Arial" w:cs="Arial"/>
                  <w:i/>
                  <w:iCs/>
                  <w:noProof/>
                  <w:lang w:val="es-ES"/>
                </w:rPr>
                <w:t>youtube</w:t>
              </w:r>
              <w:r w:rsidRPr="003F394F">
                <w:rPr>
                  <w:rFonts w:ascii="Arial" w:hAnsi="Arial" w:cs="Arial"/>
                  <w:noProof/>
                  <w:lang w:val="es-ES"/>
                </w:rPr>
                <w:t>. Obtenido de https://www.youtube.com/watch?v=TY2G2iI6V8M</w:t>
              </w:r>
            </w:p>
            <w:p w:rsidR="004E4753" w:rsidRPr="003F394F" w:rsidRDefault="004E4753" w:rsidP="004E4753">
              <w:pPr>
                <w:rPr>
                  <w:rFonts w:ascii="Arial" w:hAnsi="Arial" w:cs="Arial"/>
                </w:rPr>
              </w:pPr>
              <w:r w:rsidRPr="003F394F">
                <w:rPr>
                  <w:rFonts w:ascii="Arial" w:hAnsi="Arial" w:cs="Arial"/>
                  <w:b/>
                  <w:bCs/>
                </w:rPr>
                <w:fldChar w:fldCharType="end"/>
              </w:r>
            </w:p>
          </w:sdtContent>
        </w:sdt>
      </w:sdtContent>
    </w:sdt>
    <w:p w:rsidR="00552C9C" w:rsidRPr="003F394F" w:rsidRDefault="00552C9C" w:rsidP="004E4753">
      <w:pPr>
        <w:rPr>
          <w:rFonts w:ascii="Arial" w:hAnsi="Arial" w:cs="Arial"/>
        </w:rPr>
      </w:pPr>
    </w:p>
    <w:sectPr w:rsidR="00552C9C" w:rsidRPr="003F394F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717" w:rsidRDefault="00E14717" w:rsidP="0081350D">
      <w:pPr>
        <w:spacing w:after="0" w:line="240" w:lineRule="auto"/>
      </w:pPr>
      <w:r>
        <w:separator/>
      </w:r>
    </w:p>
  </w:endnote>
  <w:endnote w:type="continuationSeparator" w:id="0">
    <w:p w:rsidR="00E14717" w:rsidRDefault="00E14717" w:rsidP="0081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717" w:rsidRDefault="00E14717" w:rsidP="0081350D">
      <w:pPr>
        <w:spacing w:after="0" w:line="240" w:lineRule="auto"/>
      </w:pPr>
      <w:r>
        <w:separator/>
      </w:r>
    </w:p>
  </w:footnote>
  <w:footnote w:type="continuationSeparator" w:id="0">
    <w:p w:rsidR="00E14717" w:rsidRDefault="00E14717" w:rsidP="0081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50D" w:rsidRDefault="0081350D">
    <w:pPr>
      <w:pStyle w:val="Encabezado"/>
    </w:pPr>
  </w:p>
  <w:p w:rsidR="0081350D" w:rsidRDefault="008135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655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6E7F3B"/>
    <w:multiLevelType w:val="hybridMultilevel"/>
    <w:tmpl w:val="A58EEB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2262F0"/>
    <w:multiLevelType w:val="hybridMultilevel"/>
    <w:tmpl w:val="F336E0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4D6A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44A3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986A1D"/>
    <w:multiLevelType w:val="hybridMultilevel"/>
    <w:tmpl w:val="16F4F742"/>
    <w:lvl w:ilvl="0" w:tplc="D0D4E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97C4B"/>
    <w:multiLevelType w:val="hybridMultilevel"/>
    <w:tmpl w:val="B858BEF8"/>
    <w:lvl w:ilvl="0" w:tplc="6BD2D13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42197"/>
    <w:multiLevelType w:val="multilevel"/>
    <w:tmpl w:val="C8482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D73BE5"/>
    <w:multiLevelType w:val="hybridMultilevel"/>
    <w:tmpl w:val="F764699A"/>
    <w:lvl w:ilvl="0" w:tplc="0AB635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B05D8"/>
    <w:multiLevelType w:val="hybridMultilevel"/>
    <w:tmpl w:val="BDAE2C6C"/>
    <w:lvl w:ilvl="0" w:tplc="01DCC94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A2D19"/>
    <w:multiLevelType w:val="multilevel"/>
    <w:tmpl w:val="ABE4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11"/>
    <w:rsid w:val="000104BE"/>
    <w:rsid w:val="000302FF"/>
    <w:rsid w:val="000601EA"/>
    <w:rsid w:val="00061C30"/>
    <w:rsid w:val="00062E17"/>
    <w:rsid w:val="000735DE"/>
    <w:rsid w:val="00077D7F"/>
    <w:rsid w:val="000867E6"/>
    <w:rsid w:val="00120D29"/>
    <w:rsid w:val="001423A7"/>
    <w:rsid w:val="001742C9"/>
    <w:rsid w:val="00190189"/>
    <w:rsid w:val="0019301D"/>
    <w:rsid w:val="001A3216"/>
    <w:rsid w:val="001B5F71"/>
    <w:rsid w:val="001D1B72"/>
    <w:rsid w:val="001E3318"/>
    <w:rsid w:val="002004D4"/>
    <w:rsid w:val="00202010"/>
    <w:rsid w:val="00215F1D"/>
    <w:rsid w:val="00235B56"/>
    <w:rsid w:val="00254937"/>
    <w:rsid w:val="002762B4"/>
    <w:rsid w:val="002B1282"/>
    <w:rsid w:val="002B5241"/>
    <w:rsid w:val="002C5AC2"/>
    <w:rsid w:val="002D6AE9"/>
    <w:rsid w:val="002F25A3"/>
    <w:rsid w:val="00322923"/>
    <w:rsid w:val="00332AB2"/>
    <w:rsid w:val="003958E5"/>
    <w:rsid w:val="003A7D09"/>
    <w:rsid w:val="003B0428"/>
    <w:rsid w:val="003D2EA9"/>
    <w:rsid w:val="003D6DA3"/>
    <w:rsid w:val="003E654F"/>
    <w:rsid w:val="003F394F"/>
    <w:rsid w:val="003F4A5F"/>
    <w:rsid w:val="00482879"/>
    <w:rsid w:val="00482966"/>
    <w:rsid w:val="0049759E"/>
    <w:rsid w:val="004A075F"/>
    <w:rsid w:val="004A1AA4"/>
    <w:rsid w:val="004B2B50"/>
    <w:rsid w:val="004E4753"/>
    <w:rsid w:val="004E712B"/>
    <w:rsid w:val="004E7319"/>
    <w:rsid w:val="005132D1"/>
    <w:rsid w:val="00517EEB"/>
    <w:rsid w:val="00543CF4"/>
    <w:rsid w:val="00552C9C"/>
    <w:rsid w:val="005602AB"/>
    <w:rsid w:val="00586AC4"/>
    <w:rsid w:val="005A7386"/>
    <w:rsid w:val="005B0727"/>
    <w:rsid w:val="005C1CE9"/>
    <w:rsid w:val="005F6BC3"/>
    <w:rsid w:val="005F7024"/>
    <w:rsid w:val="006018ED"/>
    <w:rsid w:val="006131F6"/>
    <w:rsid w:val="00650617"/>
    <w:rsid w:val="00684EB1"/>
    <w:rsid w:val="006C53E6"/>
    <w:rsid w:val="006C7493"/>
    <w:rsid w:val="006D6911"/>
    <w:rsid w:val="00706BD1"/>
    <w:rsid w:val="00707C9C"/>
    <w:rsid w:val="0074223B"/>
    <w:rsid w:val="0074755C"/>
    <w:rsid w:val="0075245E"/>
    <w:rsid w:val="00787EC3"/>
    <w:rsid w:val="007D5D15"/>
    <w:rsid w:val="007E30C0"/>
    <w:rsid w:val="00801EDC"/>
    <w:rsid w:val="0081350D"/>
    <w:rsid w:val="0082196D"/>
    <w:rsid w:val="00857922"/>
    <w:rsid w:val="00886D5A"/>
    <w:rsid w:val="008932F8"/>
    <w:rsid w:val="008E112D"/>
    <w:rsid w:val="0095566B"/>
    <w:rsid w:val="009640FA"/>
    <w:rsid w:val="009C0F37"/>
    <w:rsid w:val="009C3FFC"/>
    <w:rsid w:val="009E09C9"/>
    <w:rsid w:val="00A376AC"/>
    <w:rsid w:val="00A539C8"/>
    <w:rsid w:val="00A659D8"/>
    <w:rsid w:val="00AB1BD2"/>
    <w:rsid w:val="00AC28E0"/>
    <w:rsid w:val="00AD0D2B"/>
    <w:rsid w:val="00AF75CA"/>
    <w:rsid w:val="00B11178"/>
    <w:rsid w:val="00B46FAE"/>
    <w:rsid w:val="00B52B75"/>
    <w:rsid w:val="00B53426"/>
    <w:rsid w:val="00B82AE3"/>
    <w:rsid w:val="00BD355D"/>
    <w:rsid w:val="00BD6022"/>
    <w:rsid w:val="00C202C4"/>
    <w:rsid w:val="00C32851"/>
    <w:rsid w:val="00C559E5"/>
    <w:rsid w:val="00C62889"/>
    <w:rsid w:val="00C62FB7"/>
    <w:rsid w:val="00C87BC8"/>
    <w:rsid w:val="00C901D1"/>
    <w:rsid w:val="00CA2834"/>
    <w:rsid w:val="00CA3E09"/>
    <w:rsid w:val="00D363FB"/>
    <w:rsid w:val="00D579DC"/>
    <w:rsid w:val="00D65444"/>
    <w:rsid w:val="00D83ACB"/>
    <w:rsid w:val="00DA25D9"/>
    <w:rsid w:val="00DA3797"/>
    <w:rsid w:val="00DB13CF"/>
    <w:rsid w:val="00DF0024"/>
    <w:rsid w:val="00DF6B8D"/>
    <w:rsid w:val="00E13459"/>
    <w:rsid w:val="00E14717"/>
    <w:rsid w:val="00E302A2"/>
    <w:rsid w:val="00E42204"/>
    <w:rsid w:val="00E44CEC"/>
    <w:rsid w:val="00E4603C"/>
    <w:rsid w:val="00ED1578"/>
    <w:rsid w:val="00F32934"/>
    <w:rsid w:val="00F339E9"/>
    <w:rsid w:val="00F4040D"/>
    <w:rsid w:val="00F5606C"/>
    <w:rsid w:val="00F703A2"/>
    <w:rsid w:val="00F868A6"/>
    <w:rsid w:val="00FC0BBA"/>
    <w:rsid w:val="00FD3843"/>
    <w:rsid w:val="00FD6E79"/>
    <w:rsid w:val="00FF3568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145D6"/>
  <w15:docId w15:val="{6FBAB801-8A75-47D9-BBCC-1D1421CA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D6D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tulo2">
    <w:name w:val="heading 2"/>
    <w:basedOn w:val="Normal"/>
    <w:link w:val="Ttulo2Car"/>
    <w:uiPriority w:val="9"/>
    <w:qFormat/>
    <w:rsid w:val="00062E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135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3843"/>
    <w:pPr>
      <w:spacing w:after="200" w:line="276" w:lineRule="auto"/>
      <w:ind w:left="720"/>
      <w:contextualSpacing/>
    </w:pPr>
    <w:rPr>
      <w:rFonts w:eastAsiaTheme="minorEastAsia"/>
      <w:lang w:eastAsia="es-CO"/>
    </w:rPr>
  </w:style>
  <w:style w:type="table" w:styleId="Tablaconcuadrcula">
    <w:name w:val="Table Grid"/>
    <w:basedOn w:val="Tablanormal"/>
    <w:uiPriority w:val="59"/>
    <w:rsid w:val="00E46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552C9C"/>
    <w:pPr>
      <w:spacing w:after="0" w:line="240" w:lineRule="auto"/>
      <w:jc w:val="both"/>
    </w:pPr>
    <w:rPr>
      <w:rFonts w:ascii="Arial" w:eastAsia="Times New Roman" w:hAnsi="Arial" w:cs="Times New Roman"/>
      <w:color w:val="292929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52C9C"/>
    <w:rPr>
      <w:rFonts w:ascii="Arial" w:eastAsia="Times New Roman" w:hAnsi="Arial" w:cs="Times New Roman"/>
      <w:color w:val="292929"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62E17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styleId="Textoennegrita">
    <w:name w:val="Strong"/>
    <w:basedOn w:val="Fuentedeprrafopredeter"/>
    <w:uiPriority w:val="22"/>
    <w:qFormat/>
    <w:rsid w:val="00062E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062E17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1350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ipervnculovisitado">
    <w:name w:val="FollowedHyperlink"/>
    <w:basedOn w:val="Fuentedeprrafopredeter"/>
    <w:uiPriority w:val="99"/>
    <w:semiHidden/>
    <w:unhideWhenUsed/>
    <w:rsid w:val="0081350D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135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350D"/>
  </w:style>
  <w:style w:type="paragraph" w:styleId="Piedepgina">
    <w:name w:val="footer"/>
    <w:basedOn w:val="Normal"/>
    <w:link w:val="PiedepginaCar"/>
    <w:uiPriority w:val="99"/>
    <w:unhideWhenUsed/>
    <w:rsid w:val="008135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50D"/>
  </w:style>
  <w:style w:type="character" w:customStyle="1" w:styleId="Ttulo1Car">
    <w:name w:val="Título 1 Car"/>
    <w:basedOn w:val="Fuentedeprrafopredeter"/>
    <w:link w:val="Ttulo1"/>
    <w:uiPriority w:val="9"/>
    <w:rsid w:val="003D6D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3D6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67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youtube.com/watch?v=lCzbLu9nHK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Y2G2iI6V8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Hz6ntXYm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vuELlIG1Fw" TargetMode="External"/><Relationship Id="rId10" Type="http://schemas.openxmlformats.org/officeDocument/2006/relationships/hyperlink" Target="https://www.youtube.com/watch?v=WamU36hXiNw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youtube.com/watch?v=0EmnR08XZm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Xua20</b:Tag>
    <b:SourceType>InternetSite</b:SourceType>
    <b:Guid>{01A2334A-75FF-4AC7-84ED-D42490AA2298}</b:Guid>
    <b:Author>
      <b:Author>
        <b:NameList>
          <b:Person>
            <b:Last>Xuan</b:Last>
          </b:Person>
        </b:NameList>
      </b:Author>
    </b:Author>
    <b:Title>youtube</b:Title>
    <b:Year>2020</b:Year>
    <b:Month>Abril </b:Month>
    <b:Day>7</b:Day>
    <b:URL>https://www.youtube.com/watch?v=vd1j1nqHhuY</b:URL>
    <b:RefOrder>1</b:RefOrder>
  </b:Source>
  <b:Source>
    <b:Tag>Bit15</b:Tag>
    <b:SourceType>InternetSite</b:SourceType>
    <b:Guid>{F42B4433-E02F-46AF-92ED-BC441CBFABA4}</b:Guid>
    <b:Author>
      <b:Author>
        <b:NameList>
          <b:Person>
            <b:Last>Bites</b:Last>
          </b:Person>
        </b:NameList>
      </b:Author>
    </b:Author>
    <b:Title>Youtube</b:Title>
    <b:Year>2015</b:Year>
    <b:Month>Abril</b:Month>
    <b:Day>14</b:Day>
    <b:URL>https://www.youtube.com/watch?v=gHz6ntXYmtA</b:URL>
    <b:RefOrder>2</b:RefOrder>
  </b:Source>
  <b:Source>
    <b:Tag>Zag17</b:Tag>
    <b:SourceType>InternetSite</b:SourceType>
    <b:Guid>{AD05AF93-2A49-4F91-8808-149469D88D54}</b:Guid>
    <b:Author>
      <b:Author>
        <b:NameList>
          <b:Person>
            <b:Last>Zagros</b:Last>
          </b:Person>
        </b:NameList>
      </b:Author>
    </b:Author>
    <b:Title>youtube</b:Title>
    <b:Year>2017</b:Year>
    <b:Month>Agosto</b:Month>
    <b:Day>30</b:Day>
    <b:URL>https://www.youtube.com/watch?v=TY2G2iI6V8M</b:URL>
    <b:RefOrder>3</b:RefOrder>
  </b:Source>
  <b:Source>
    <b:Tag>Gat20</b:Tag>
    <b:SourceType>InternetSite</b:SourceType>
    <b:Guid>{A78908C9-62EB-46F4-95FF-6D3C86812402}</b:Guid>
    <b:Author>
      <b:Author>
        <b:NameList>
          <b:Person>
            <b:Last>Gato</b:Last>
          </b:Person>
        </b:NameList>
      </b:Author>
    </b:Author>
    <b:Year>2020</b:Year>
    <b:Month>Abril</b:Month>
    <b:Day>3</b:Day>
    <b:URL>https://www.youtube.com/watch?v=lCzbLu9nHKI</b:URL>
    <b:RefOrder>4</b:RefOrder>
  </b:Source>
  <b:Source>
    <b:Tag>Yer20</b:Tag>
    <b:SourceType>InternetSite</b:SourceType>
    <b:Guid>{EB072E66-61C9-4EEA-BDA0-42B24B3349D8}</b:Guid>
    <b:Author>
      <b:Author>
        <b:NameList>
          <b:Person>
            <b:Last>Yerai</b:Last>
          </b:Person>
        </b:NameList>
      </b:Author>
    </b:Author>
    <b:Title>youtube</b:Title>
    <b:Year>2020</b:Year>
    <b:Month>Marzo</b:Month>
    <b:Day>19</b:Day>
    <b:URL>https://www.youtube.com/watch?v=0EmnR08XZmE</b:URL>
    <b:RefOrder>5</b:RefOrder>
  </b:Source>
  <b:Source>
    <b:Tag>Xua19</b:Tag>
    <b:SourceType>InternetSite</b:SourceType>
    <b:Guid>{D8A70644-F794-4632-949A-26AF66FC6BF9}</b:Guid>
    <b:Author>
      <b:Author>
        <b:NameList>
          <b:Person>
            <b:Last>Xuan</b:Last>
          </b:Person>
        </b:NameList>
      </b:Author>
    </b:Author>
    <b:Title>youtube</b:Title>
    <b:Year>2919</b:Year>
    <b:Month>Noviembre</b:Month>
    <b:Day>28</b:Day>
    <b:URL>https://www.youtube.com/watch?v=qvuELlIG1Fw</b:URL>
    <b:RefOrder>6</b:RefOrder>
  </b:Source>
</b:Sources>
</file>

<file path=customXml/itemProps1.xml><?xml version="1.0" encoding="utf-8"?>
<ds:datastoreItem xmlns:ds="http://schemas.openxmlformats.org/officeDocument/2006/customXml" ds:itemID="{0A14478F-64DF-43C4-94E6-94CBC635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Estella Moreno</dc:creator>
  <cp:keywords/>
  <dc:description/>
  <cp:lastModifiedBy>Víctor Hugo Garzón Pérez</cp:lastModifiedBy>
  <cp:revision>21</cp:revision>
  <dcterms:created xsi:type="dcterms:W3CDTF">2019-05-30T03:08:00Z</dcterms:created>
  <dcterms:modified xsi:type="dcterms:W3CDTF">2020-04-10T08:26:00Z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40948c03-4f30-377b-9105-d3e06deb1801</vt:lpwstr>
  </property>
  <property fmtid="{D5CDD505-2E9C-101B-9397-08002B2CF9AE}" pid="4" name="Mendeley Citation Style_1">
    <vt:lpwstr>http://www.zotero.org/styles/apa</vt:lpwstr>
  </property>
</Properties>
</file>